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B8" w:rsidRPr="009501E5" w:rsidRDefault="009501E5" w:rsidP="009501E5">
      <w:pPr>
        <w:pStyle w:val="a4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01E5">
        <w:rPr>
          <w:b/>
          <w:sz w:val="28"/>
          <w:szCs w:val="28"/>
        </w:rPr>
        <w:t>Анализ работы</w:t>
      </w:r>
    </w:p>
    <w:p w:rsidR="009501E5" w:rsidRPr="009501E5" w:rsidRDefault="009501E5" w:rsidP="009501E5">
      <w:pPr>
        <w:pStyle w:val="a4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01E5">
        <w:rPr>
          <w:b/>
          <w:sz w:val="28"/>
          <w:szCs w:val="28"/>
        </w:rPr>
        <w:t>по научно – методической работе</w:t>
      </w:r>
    </w:p>
    <w:p w:rsidR="009501E5" w:rsidRPr="009501E5" w:rsidRDefault="009501E5" w:rsidP="009501E5">
      <w:pPr>
        <w:pStyle w:val="a4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01E5">
        <w:rPr>
          <w:b/>
          <w:sz w:val="28"/>
          <w:szCs w:val="28"/>
        </w:rPr>
        <w:t>за 2022 – 2023 учебный год</w:t>
      </w:r>
    </w:p>
    <w:p w:rsidR="006933B8" w:rsidRDefault="006933B8" w:rsidP="008512C9">
      <w:pPr>
        <w:pStyle w:val="a4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</w:p>
    <w:p w:rsidR="006933B8" w:rsidRDefault="006933B8" w:rsidP="008512C9">
      <w:pPr>
        <w:pStyle w:val="a4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</w:p>
    <w:p w:rsidR="00332D21" w:rsidRPr="009501E5" w:rsidRDefault="008512C9" w:rsidP="009501E5">
      <w:pPr>
        <w:pStyle w:val="a4"/>
        <w:tabs>
          <w:tab w:val="left" w:pos="360"/>
        </w:tabs>
        <w:spacing w:before="0" w:beforeAutospacing="0" w:after="0" w:afterAutospacing="0"/>
        <w:jc w:val="both"/>
        <w:rPr>
          <w:rFonts w:eastAsia="Calibri"/>
          <w:i/>
          <w:iCs/>
          <w:kern w:val="24"/>
          <w:sz w:val="28"/>
          <w:szCs w:val="28"/>
        </w:rPr>
      </w:pPr>
      <w:r>
        <w:rPr>
          <w:sz w:val="28"/>
          <w:szCs w:val="28"/>
        </w:rPr>
        <w:tab/>
      </w:r>
      <w:r w:rsidR="00332D21" w:rsidRPr="009501E5">
        <w:rPr>
          <w:sz w:val="28"/>
          <w:szCs w:val="28"/>
        </w:rPr>
        <w:t xml:space="preserve">С </w:t>
      </w:r>
      <w:r w:rsidR="009501E5" w:rsidRPr="009501E5">
        <w:rPr>
          <w:sz w:val="28"/>
          <w:szCs w:val="28"/>
        </w:rPr>
        <w:t xml:space="preserve">сентября </w:t>
      </w:r>
      <w:r w:rsidR="00332D21" w:rsidRPr="009501E5">
        <w:rPr>
          <w:sz w:val="28"/>
          <w:szCs w:val="28"/>
        </w:rPr>
        <w:t>2022 году наша школа продолжила работу над методической темой</w:t>
      </w:r>
      <w:r w:rsidR="00332D21" w:rsidRPr="009501E5">
        <w:rPr>
          <w:kern w:val="24"/>
          <w:sz w:val="28"/>
          <w:szCs w:val="28"/>
        </w:rPr>
        <w:t xml:space="preserve">  </w:t>
      </w:r>
      <w:r w:rsidR="00332D21" w:rsidRPr="009501E5">
        <w:rPr>
          <w:rFonts w:eastAsia="Calibri"/>
          <w:kern w:val="24"/>
          <w:sz w:val="28"/>
          <w:szCs w:val="28"/>
        </w:rPr>
        <w:t>«Создание образ</w:t>
      </w:r>
      <w:r w:rsidR="00332D21" w:rsidRPr="009501E5">
        <w:rPr>
          <w:rFonts w:eastAsia="Calibri"/>
          <w:kern w:val="24"/>
          <w:sz w:val="28"/>
          <w:szCs w:val="28"/>
        </w:rPr>
        <w:t>о</w:t>
      </w:r>
      <w:r w:rsidR="00332D21" w:rsidRPr="009501E5">
        <w:rPr>
          <w:rFonts w:eastAsia="Calibri"/>
          <w:kern w:val="24"/>
          <w:sz w:val="28"/>
          <w:szCs w:val="28"/>
        </w:rPr>
        <w:t>вательного пространства, обеспечивающего личностную, социальную и профессиональную успешность учащихся путём применения современных педагог</w:t>
      </w:r>
      <w:r w:rsidR="00332D21" w:rsidRPr="009501E5">
        <w:rPr>
          <w:rFonts w:eastAsia="Calibri"/>
          <w:kern w:val="24"/>
          <w:sz w:val="28"/>
          <w:szCs w:val="28"/>
        </w:rPr>
        <w:t>и</w:t>
      </w:r>
      <w:r w:rsidR="00332D21" w:rsidRPr="009501E5">
        <w:rPr>
          <w:rFonts w:eastAsia="Calibri"/>
          <w:kern w:val="24"/>
          <w:sz w:val="28"/>
          <w:szCs w:val="28"/>
        </w:rPr>
        <w:t>ческих и информационных технологий в рамках ФГОС».</w:t>
      </w:r>
      <w:r w:rsidR="00332D21" w:rsidRPr="009501E5">
        <w:rPr>
          <w:rFonts w:eastAsia="Calibri"/>
          <w:i/>
          <w:iCs/>
          <w:kern w:val="24"/>
          <w:sz w:val="28"/>
          <w:szCs w:val="28"/>
        </w:rPr>
        <w:t xml:space="preserve"> </w:t>
      </w:r>
    </w:p>
    <w:p w:rsidR="00E347CA" w:rsidRPr="009501E5" w:rsidRDefault="00E347CA" w:rsidP="009501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Цель работы</w:t>
      </w:r>
      <w:r w:rsidRPr="009501E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01E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непрерывное совершенствование уровня педагогического масте</w:t>
      </w:r>
      <w:r w:rsidRPr="009501E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р</w:t>
      </w:r>
      <w:r w:rsidRPr="009501E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ства учителя, его эрудиции, компетентности в области учебного предмета и мет</w:t>
      </w:r>
      <w:r w:rsidRPr="009501E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</w:t>
      </w:r>
      <w:r w:rsidRPr="009501E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дики его преподавания; применение новых технологий, направленных на обеспечение самора</w:t>
      </w:r>
      <w:r w:rsidRPr="009501E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</w:t>
      </w:r>
      <w:r w:rsidRPr="009501E5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крытия, самореализации учащихся, повышение качества учебно-воспитательного процесса.</w:t>
      </w:r>
    </w:p>
    <w:p w:rsidR="00E347CA" w:rsidRPr="009501E5" w:rsidRDefault="00E347CA" w:rsidP="009501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методической работы:</w:t>
      </w:r>
    </w:p>
    <w:p w:rsidR="00E347CA" w:rsidRPr="009501E5" w:rsidRDefault="00E347CA" w:rsidP="009501E5">
      <w:pPr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01E5">
        <w:rPr>
          <w:rFonts w:ascii="Times New Roman" w:eastAsia="Calibri" w:hAnsi="Times New Roman" w:cs="Times New Roman"/>
          <w:iCs/>
          <w:sz w:val="28"/>
          <w:szCs w:val="28"/>
        </w:rPr>
        <w:t>повышать качество образования в соответствии с современными требованиями к условиям осуществления образовательной деятельности в рамках внедрения и ре</w:t>
      </w:r>
      <w:r w:rsidRPr="009501E5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9501E5">
        <w:rPr>
          <w:rFonts w:ascii="Times New Roman" w:eastAsia="Calibri" w:hAnsi="Times New Roman" w:cs="Times New Roman"/>
          <w:iCs/>
          <w:sz w:val="28"/>
          <w:szCs w:val="28"/>
        </w:rPr>
        <w:t>лизации Федеральных государственных образовательных стандартов (ФГОС) начального общего, основного общего образования и формировать готовность и способность обучающихся к саморазвитию и высокой соц</w:t>
      </w:r>
      <w:r w:rsidRPr="009501E5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9501E5">
        <w:rPr>
          <w:rFonts w:ascii="Times New Roman" w:eastAsia="Calibri" w:hAnsi="Times New Roman" w:cs="Times New Roman"/>
          <w:iCs/>
          <w:sz w:val="28"/>
          <w:szCs w:val="28"/>
        </w:rPr>
        <w:t>альной активности;</w:t>
      </w:r>
    </w:p>
    <w:p w:rsidR="00E347CA" w:rsidRPr="009501E5" w:rsidRDefault="00E347CA" w:rsidP="009501E5">
      <w:pPr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01E5">
        <w:rPr>
          <w:rFonts w:ascii="Times New Roman" w:eastAsia="Calibri" w:hAnsi="Times New Roman" w:cs="Times New Roman"/>
          <w:iCs/>
          <w:sz w:val="28"/>
          <w:szCs w:val="28"/>
        </w:rPr>
        <w:t>совершенствовать систему выявления и поддержки талантливых детей и создавать условия реал</w:t>
      </w:r>
      <w:r w:rsidRPr="009501E5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9501E5">
        <w:rPr>
          <w:rFonts w:ascii="Times New Roman" w:eastAsia="Calibri" w:hAnsi="Times New Roman" w:cs="Times New Roman"/>
          <w:iCs/>
          <w:sz w:val="28"/>
          <w:szCs w:val="28"/>
        </w:rPr>
        <w:t>зации их образовательного потенциала;</w:t>
      </w:r>
    </w:p>
    <w:p w:rsidR="00E347CA" w:rsidRPr="009501E5" w:rsidRDefault="00E347CA" w:rsidP="009501E5">
      <w:pPr>
        <w:numPr>
          <w:ilvl w:val="0"/>
          <w:numId w:val="22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01E5">
        <w:rPr>
          <w:rFonts w:ascii="Times New Roman" w:eastAsia="Calibri" w:hAnsi="Times New Roman" w:cs="Times New Roman"/>
          <w:iCs/>
          <w:sz w:val="28"/>
          <w:szCs w:val="28"/>
        </w:rPr>
        <w:t>повышать квалификацию педагогических кадров для работы в современных услов</w:t>
      </w:r>
      <w:r w:rsidRPr="009501E5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9501E5">
        <w:rPr>
          <w:rFonts w:ascii="Times New Roman" w:eastAsia="Calibri" w:hAnsi="Times New Roman" w:cs="Times New Roman"/>
          <w:iCs/>
          <w:sz w:val="28"/>
          <w:szCs w:val="28"/>
        </w:rPr>
        <w:t>ях;</w:t>
      </w:r>
    </w:p>
    <w:p w:rsidR="00E347CA" w:rsidRPr="009501E5" w:rsidRDefault="00E347CA" w:rsidP="009501E5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систему сохранения, укрепления здоровья детей и создавать условия для эффективного использования </w:t>
      </w:r>
      <w:proofErr w:type="spellStart"/>
      <w:r w:rsidRPr="0095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5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обе</w:t>
      </w:r>
      <w:r w:rsidRPr="0095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печения безопасных условий организации </w:t>
      </w:r>
      <w:proofErr w:type="spellStart"/>
      <w:r w:rsidRPr="0095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5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</w:t>
      </w:r>
      <w:r w:rsidRPr="0095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са, 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 учесть разнообразные 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пекты личности в процессе обучения;</w:t>
      </w:r>
    </w:p>
    <w:p w:rsidR="00E347CA" w:rsidRPr="009501E5" w:rsidRDefault="00E347CA" w:rsidP="009501E5">
      <w:pPr>
        <w:numPr>
          <w:ilvl w:val="0"/>
          <w:numId w:val="1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реализацию индивидуальных программ профессионального роста ка</w:t>
      </w: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 педагога, включая самообразование и обучение непосредственно на рабочем месте;</w:t>
      </w:r>
    </w:p>
    <w:p w:rsidR="00E347CA" w:rsidRPr="009501E5" w:rsidRDefault="00E347CA" w:rsidP="009501E5">
      <w:pPr>
        <w:numPr>
          <w:ilvl w:val="0"/>
          <w:numId w:val="1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выявить, проанализировать и обеспечить тиражирование наиболее ценного опыта работы учит</w:t>
      </w: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 по реализации новых образовательных целей в условиях внедрения стандартов и участия в РИП;</w:t>
      </w:r>
    </w:p>
    <w:p w:rsidR="00E347CA" w:rsidRPr="009501E5" w:rsidRDefault="00E347CA" w:rsidP="009501E5">
      <w:pPr>
        <w:numPr>
          <w:ilvl w:val="0"/>
          <w:numId w:val="14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 учебный процесс к индивидуальным особенностям школьников, п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</w:t>
      </w: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профессионального мастерства педагогов, 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в учебно-воспитательный процесс новых м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тодик обучения, воспитания и диагностики; </w:t>
      </w:r>
    </w:p>
    <w:p w:rsidR="00E347CA" w:rsidRPr="009501E5" w:rsidRDefault="00E347CA" w:rsidP="009501E5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максимального раскрытия творческого потенциала учителя, комфортных условий для развития личности ребенка;</w:t>
      </w:r>
    </w:p>
    <w:p w:rsidR="00E347CA" w:rsidRPr="009501E5" w:rsidRDefault="00E347CA" w:rsidP="009501E5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разнообразие форм работы с одарёнными детьми, имеющими повыше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мотив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 изучению предметов;</w:t>
      </w:r>
    </w:p>
    <w:p w:rsidR="00E347CA" w:rsidRPr="009501E5" w:rsidRDefault="00E347CA" w:rsidP="009501E5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активности педагогов в организации проектно-исследовательской д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учащихся.</w:t>
      </w:r>
    </w:p>
    <w:p w:rsidR="00E347CA" w:rsidRPr="009501E5" w:rsidRDefault="00E347CA" w:rsidP="009501E5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информационную помощь при прохождении аттестации педагогов по н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форме.</w:t>
      </w:r>
    </w:p>
    <w:p w:rsidR="00E347CA" w:rsidRPr="009501E5" w:rsidRDefault="00E347CA" w:rsidP="009501E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сопровождение учителей в условиях введения профессионального стандарта «П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дагог», проекта «Учитель будущего».</w:t>
      </w:r>
    </w:p>
    <w:p w:rsidR="00E347CA" w:rsidRPr="009501E5" w:rsidRDefault="00E347CA" w:rsidP="009501E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Способствовать реализации проектов</w:t>
      </w:r>
      <w:r w:rsidRPr="009501E5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:</w:t>
      </w:r>
    </w:p>
    <w:p w:rsidR="00E347CA" w:rsidRPr="009501E5" w:rsidRDefault="00E347CA" w:rsidP="009501E5">
      <w:pPr>
        <w:numPr>
          <w:ilvl w:val="0"/>
          <w:numId w:val="21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9501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«Успех каждого ребенка»</w:t>
      </w:r>
      <w:r w:rsidRPr="009501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501E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(</w:t>
      </w:r>
      <w:r w:rsidRPr="009501E5">
        <w:rPr>
          <w:rFonts w:ascii="Times New Roman" w:eastAsia="Calibri" w:hAnsi="Times New Roman" w:cs="Times New Roman"/>
          <w:i/>
          <w:sz w:val="28"/>
          <w:szCs w:val="28"/>
        </w:rPr>
        <w:t xml:space="preserve">формирование эффективной системы выявления, </w:t>
      </w:r>
      <w:proofErr w:type="gramEnd"/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фессиональную ориентацию всех обучающихся и т.д.)</w:t>
      </w:r>
      <w:r w:rsidRPr="00950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47CA" w:rsidRPr="009501E5" w:rsidRDefault="00E347CA" w:rsidP="009501E5">
      <w:pPr>
        <w:numPr>
          <w:ilvl w:val="0"/>
          <w:numId w:val="21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9501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«Цифровая образовательная среда»</w:t>
      </w:r>
      <w:r w:rsidRPr="009501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501E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(</w:t>
      </w:r>
      <w:r w:rsidRPr="009501E5">
        <w:rPr>
          <w:rFonts w:ascii="Times New Roman" w:eastAsia="Calibri" w:hAnsi="Times New Roman" w:cs="Times New Roman"/>
          <w:i/>
          <w:sz w:val="28"/>
          <w:szCs w:val="28"/>
        </w:rPr>
        <w:t>создание современной и безопасной ци</w:t>
      </w:r>
      <w:r w:rsidRPr="009501E5">
        <w:rPr>
          <w:rFonts w:ascii="Times New Roman" w:eastAsia="Calibri" w:hAnsi="Times New Roman" w:cs="Times New Roman"/>
          <w:i/>
          <w:sz w:val="28"/>
          <w:szCs w:val="28"/>
        </w:rPr>
        <w:t>ф</w:t>
      </w:r>
      <w:r w:rsidRPr="009501E5">
        <w:rPr>
          <w:rFonts w:ascii="Times New Roman" w:eastAsia="Calibri" w:hAnsi="Times New Roman" w:cs="Times New Roman"/>
          <w:i/>
          <w:sz w:val="28"/>
          <w:szCs w:val="28"/>
        </w:rPr>
        <w:t xml:space="preserve">ровой </w:t>
      </w:r>
      <w:proofErr w:type="gramEnd"/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образовательной среды, обеспечивающей высокое качество и доступность образов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 всех видов и уровней</w:t>
      </w:r>
      <w:r w:rsidRPr="009501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усовершенствование образовательного процесса путем внедрения современных цифровых технологий т.д.).</w:t>
      </w:r>
    </w:p>
    <w:p w:rsidR="00E347CA" w:rsidRPr="009501E5" w:rsidRDefault="00E347CA" w:rsidP="009501E5">
      <w:pPr>
        <w:numPr>
          <w:ilvl w:val="0"/>
          <w:numId w:val="21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9501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«Учитель будущего»</w:t>
      </w:r>
      <w:r w:rsidRPr="009501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501E5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(профессиональный рост педагогических работников,</w:t>
      </w:r>
      <w:r w:rsidRPr="009501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End"/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актуализация профессиональных знаний, умений, навыков и компетенций педагогич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ских работников; подготовка педагогических работников к использованию новых форм, методов и средств обучения и воспитания, в том числе разработанных и вне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ряемых в рамках национального проекта «Образование», повышение мотивации к п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вышению профессионального мастерства педагогических р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ботников; и т.д.)</w:t>
      </w:r>
      <w:r w:rsidRPr="00950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Приоритетные направления методической работы 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Приоритетные направления  развития образовательного процесса: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47CA" w:rsidRPr="009501E5" w:rsidRDefault="00E347CA" w:rsidP="009501E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полноценной психически и физически развитой ли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 устойчивым нравственным поведением, способной к самореализации и самоопределению в социуме.</w:t>
      </w:r>
    </w:p>
    <w:p w:rsidR="00E347CA" w:rsidRPr="009501E5" w:rsidRDefault="00E347CA" w:rsidP="009501E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школьников – основа реализации ресурсов и творческого потенциала личности.</w:t>
      </w:r>
    </w:p>
    <w:p w:rsidR="00E347CA" w:rsidRPr="009501E5" w:rsidRDefault="00E347CA" w:rsidP="009501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рганизационное обеспечение: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47CA" w:rsidRPr="009501E5" w:rsidRDefault="00E347CA" w:rsidP="009501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овладения педагогами школы информационных технологий и вне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их в УВП;</w:t>
      </w:r>
    </w:p>
    <w:p w:rsidR="00E347CA" w:rsidRPr="009501E5" w:rsidRDefault="00E347CA" w:rsidP="009501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 совершенствование педагогического мастерства через максимал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использование возможности урока как основной формы организации образ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вательного процесса, через проведение единых методических дней, предметных недель, </w:t>
      </w:r>
      <w:proofErr w:type="spell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акти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участие в семинарах, конференциях, творческих мастерских;</w:t>
      </w:r>
    </w:p>
    <w:p w:rsidR="00E347CA" w:rsidRPr="009501E5" w:rsidRDefault="00E347CA" w:rsidP="009501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профессиональных объединений педагогов;</w:t>
      </w:r>
    </w:p>
    <w:p w:rsidR="00E347CA" w:rsidRPr="009501E5" w:rsidRDefault="00E347CA" w:rsidP="009501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связей с ИПК </w:t>
      </w:r>
      <w:proofErr w:type="gram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proofErr w:type="gram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ОСИ,  вузами, </w:t>
      </w:r>
      <w:proofErr w:type="spell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ссузами</w:t>
      </w:r>
      <w:proofErr w:type="spell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7CA" w:rsidRPr="009501E5" w:rsidRDefault="00E347CA" w:rsidP="009501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обобщения, изучения и внедрения передового пед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опыта учителей школы.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CA" w:rsidRPr="009501E5" w:rsidRDefault="00E347CA" w:rsidP="009501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Технологическое обеспечение: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47CA" w:rsidRPr="009501E5" w:rsidRDefault="00E347CA" w:rsidP="009501E5">
      <w:pPr>
        <w:numPr>
          <w:ilvl w:val="0"/>
          <w:numId w:val="11"/>
        </w:num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обоснованности и эффективности планирования  процесса обучения детей;</w:t>
      </w:r>
    </w:p>
    <w:p w:rsidR="00E347CA" w:rsidRPr="009501E5" w:rsidRDefault="00E347CA" w:rsidP="009501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 научно-методического центра;</w:t>
      </w:r>
    </w:p>
    <w:p w:rsidR="00E347CA" w:rsidRPr="009501E5" w:rsidRDefault="00E347CA" w:rsidP="009501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прогрессивных педагогических технологий, ориентир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на совершенствование  уровня преподавания предметов, на  развитие личности ребенка;</w:t>
      </w:r>
    </w:p>
    <w:p w:rsidR="00E347CA" w:rsidRPr="009501E5" w:rsidRDefault="00E347CA" w:rsidP="009501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материально-технической базы методической службы школы.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CA" w:rsidRPr="009501E5" w:rsidRDefault="00E347CA" w:rsidP="009501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Информационное обеспечение: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47CA" w:rsidRPr="009501E5" w:rsidRDefault="00E347CA" w:rsidP="009501E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методическими и практическими материалами методической соста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 образ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 через использование Интернет, электронных баз данных и т.д.;</w:t>
      </w:r>
    </w:p>
    <w:p w:rsidR="00E347CA" w:rsidRPr="009501E5" w:rsidRDefault="00E347CA" w:rsidP="009501E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методических идей и наработок учителей школы;</w:t>
      </w:r>
    </w:p>
    <w:p w:rsidR="00E347CA" w:rsidRPr="009501E5" w:rsidRDefault="00E347CA" w:rsidP="009501E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 методических рекомендаций для педагогов по приорите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направл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школы.</w:t>
      </w:r>
    </w:p>
    <w:p w:rsidR="00E347CA" w:rsidRPr="009501E5" w:rsidRDefault="00E347CA" w:rsidP="009501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CA" w:rsidRPr="009501E5" w:rsidRDefault="00E347CA" w:rsidP="009501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Создание условий для развития личности ребенка: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концепции воспитательного пространства школы;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</w:t>
      </w:r>
      <w:proofErr w:type="gram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</w:t>
      </w:r>
      <w:proofErr w:type="gram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профильного обучения;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познавательной деятельности;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навыков русского речевого этикета, оптимального диалога, повыш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уровня бытового (обиходного) общежития.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ученического самоуправления;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профессионального самоопределения школьн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укрепления здоровья учащихся: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педагогам школы по использованию здор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 сберега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методик; 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</w:t>
      </w:r>
      <w:proofErr w:type="gram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областной образовательной программы «Культура здор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вья».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контроль результативности образовательного процесса.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мониторинга качества знаний учащихся; 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независимых экспертиз успеваемости и качества знаний учащи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 у обучающихся </w:t>
      </w:r>
      <w:proofErr w:type="spell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умений и навыков, способов деятельности;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внедрения информационно-коммуникативных техн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в образов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процесс;</w:t>
      </w:r>
    </w:p>
    <w:p w:rsidR="00E347CA" w:rsidRPr="009501E5" w:rsidRDefault="00E347CA" w:rsidP="009501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деятельности педагогов по развитию у учащихся интереса к обуч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результативности использования индивидуально групповых занятий и эле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курсов.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методического совета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7CA" w:rsidRPr="009501E5" w:rsidRDefault="00E347CA" w:rsidP="009501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</w:t>
      </w:r>
      <w:proofErr w:type="gramEnd"/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(мониторинг, анализ педагогической деятельности); </w:t>
      </w:r>
    </w:p>
    <w:p w:rsidR="00E347CA" w:rsidRPr="009501E5" w:rsidRDefault="00E347CA" w:rsidP="009501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(информационная поддержка педагогов, формирование банка данных); </w:t>
      </w:r>
    </w:p>
    <w:p w:rsidR="00E347CA" w:rsidRPr="009501E5" w:rsidRDefault="00E347CA" w:rsidP="009501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(координация научно-исследовательской деятельн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презент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инновационного профессионального опыта); </w:t>
      </w:r>
    </w:p>
    <w:p w:rsidR="00E347CA" w:rsidRPr="009501E5" w:rsidRDefault="00E347CA" w:rsidP="009501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(подготовка к участию в конкурсах педагогического масте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распростр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передового опыта, стимулирование труда педагогов); </w:t>
      </w:r>
    </w:p>
    <w:p w:rsidR="00E347CA" w:rsidRPr="009501E5" w:rsidRDefault="00E347CA" w:rsidP="009501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Образовательная (внедрение и апробация современных технологий, экспертиза и утверждение программ). 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методического сопровождения реализации ФГОС ООО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Ориентация на достижение «зоны ближайшего развития» каждого педагога:</w:t>
      </w:r>
    </w:p>
    <w:p w:rsidR="00E347CA" w:rsidRPr="009501E5" w:rsidRDefault="00E347CA" w:rsidP="009501E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 xml:space="preserve"> изучение профессиональных трудностей, выявление проблем в деятельности педагога при работе по ФГОС;</w:t>
      </w:r>
    </w:p>
    <w:p w:rsidR="00E347CA" w:rsidRPr="009501E5" w:rsidRDefault="00E347CA" w:rsidP="009501E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оказание помощи педагогу в осознании своих профессиональных трудностей и проблем;</w:t>
      </w:r>
    </w:p>
    <w:p w:rsidR="00E347CA" w:rsidRPr="009501E5" w:rsidRDefault="00E347CA" w:rsidP="009501E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определение индивидуальных задач повышения педагогической квалифик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ции;</w:t>
      </w:r>
    </w:p>
    <w:p w:rsidR="00E347CA" w:rsidRPr="009501E5" w:rsidRDefault="00E347CA" w:rsidP="009501E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составление программы профессионально роста педагога;</w:t>
      </w:r>
    </w:p>
    <w:p w:rsidR="00E347CA" w:rsidRPr="009501E5" w:rsidRDefault="00E347CA" w:rsidP="009501E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 xml:space="preserve">систематический контроль реализации программы, ее корректировка. 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Сочетание индивидуальных и групповых форм деятельности с педагогами как основы профе</w:t>
      </w: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сионального диалога:</w:t>
      </w:r>
    </w:p>
    <w:p w:rsidR="00E347CA" w:rsidRPr="009501E5" w:rsidRDefault="00E347CA" w:rsidP="009501E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определение и квалификация распространенных, типичных запросов педаг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гов при реал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зации ФГОС;</w:t>
      </w:r>
    </w:p>
    <w:p w:rsidR="00E347CA" w:rsidRPr="009501E5" w:rsidRDefault="00E347CA" w:rsidP="009501E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определение наиболее востребованного содержания методической работы;</w:t>
      </w:r>
    </w:p>
    <w:p w:rsidR="00E347CA" w:rsidRPr="009501E5" w:rsidRDefault="00E347CA" w:rsidP="009501E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определение соответствующих содержания групповых форм методической работы;</w:t>
      </w:r>
    </w:p>
    <w:p w:rsidR="00E347CA" w:rsidRPr="009501E5" w:rsidRDefault="00E347CA" w:rsidP="009501E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представление каждому педагогу возможности выбирать свои способы и фо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мы повыш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ния мастерства, добровольно участвовать в различных семинарах, курсах и других формах методической работы;</w:t>
      </w:r>
    </w:p>
    <w:p w:rsidR="00E347CA" w:rsidRPr="009501E5" w:rsidRDefault="00E347CA" w:rsidP="009501E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предоставление педагогу возможности, предложить форму повышения квал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фикации.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методов стимулирования творческого роста педагогов:</w:t>
      </w:r>
    </w:p>
    <w:p w:rsidR="00E347CA" w:rsidRPr="009501E5" w:rsidRDefault="00E347CA" w:rsidP="009501E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систематическое отслеживание результатов, объективная оценка професси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нального роста педагогов;</w:t>
      </w:r>
    </w:p>
    <w:p w:rsidR="00E347CA" w:rsidRPr="009501E5" w:rsidRDefault="00E347CA" w:rsidP="009501E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оказание помощи педагогу в определении тех сфер деятельности, в которых можно достичь успеха, проявить свои сильные стороны, показать образец р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шения проблемы для других своих коллег;</w:t>
      </w:r>
    </w:p>
    <w:p w:rsidR="00E347CA" w:rsidRPr="009501E5" w:rsidRDefault="00E347CA" w:rsidP="009501E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определение системы средств, побуждающих каждого к поиску и творчеству, с учетом ос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бенностей педагогов, их возможностей;</w:t>
      </w:r>
    </w:p>
    <w:p w:rsidR="00E347CA" w:rsidRPr="009501E5" w:rsidRDefault="00E347CA" w:rsidP="009501E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разработка положений о коллективных и индивидуальных конкурсах, смотрах по результ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там инновационной, творческой деятельности педагогов;</w:t>
      </w:r>
    </w:p>
    <w:p w:rsidR="00E347CA" w:rsidRPr="009501E5" w:rsidRDefault="00E347CA" w:rsidP="009501E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поддержка, поощрение инициативы педагогов в постановке и решении пр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501E5">
        <w:rPr>
          <w:rFonts w:ascii="Times New Roman" w:eastAsia="Calibri" w:hAnsi="Times New Roman" w:cs="Times New Roman"/>
          <w:bCs/>
          <w:sz w:val="28"/>
          <w:szCs w:val="28"/>
        </w:rPr>
        <w:t xml:space="preserve">фессиональных проблем в условиях внедрения ФГОС. 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Непрерывность и преемственность методической деятельности:</w:t>
      </w:r>
    </w:p>
    <w:p w:rsidR="00E347CA" w:rsidRPr="009501E5" w:rsidRDefault="00E347CA" w:rsidP="009501E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методического пространства для достижения педагогами оптимал</w:t>
      </w: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уровня квалификации, необходимой для успешного развития школы;</w:t>
      </w:r>
    </w:p>
    <w:p w:rsidR="00E347CA" w:rsidRPr="009501E5" w:rsidRDefault="00E347CA" w:rsidP="009501E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формирования мотивации педагога  на преобразование своей де</w:t>
      </w: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тельности;</w:t>
      </w:r>
    </w:p>
    <w:p w:rsidR="00E347CA" w:rsidRPr="009501E5" w:rsidRDefault="00E347CA" w:rsidP="009501E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в своей педагогической практике </w:t>
      </w:r>
      <w:proofErr w:type="gramStart"/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эффективных</w:t>
      </w:r>
      <w:proofErr w:type="gramEnd"/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технологи;</w:t>
      </w:r>
    </w:p>
    <w:p w:rsidR="00E347CA" w:rsidRPr="009501E5" w:rsidRDefault="00E347CA" w:rsidP="009501E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распространению передового педагогического опыта;</w:t>
      </w:r>
    </w:p>
    <w:p w:rsidR="00E347CA" w:rsidRPr="009501E5" w:rsidRDefault="00E347CA" w:rsidP="009501E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профессиональной компетентности педагогов в соответствии с требованиями профессионального стандарта.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методической работы</w:t>
      </w:r>
      <w:r w:rsidRPr="009501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работа педсоветов</w:t>
      </w:r>
      <w:r w:rsidRPr="009501E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работа методического совета школы</w:t>
      </w:r>
      <w:r w:rsidRPr="009501E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работа методических объединений</w:t>
      </w:r>
      <w:r w:rsidRPr="009501E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работа педагогов над темами самообразования;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открытые уроки</w:t>
      </w:r>
      <w:r w:rsidRPr="009501E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обобщение педагогического опыта</w:t>
      </w:r>
      <w:r w:rsidRPr="009501E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9501E5">
        <w:rPr>
          <w:rFonts w:ascii="Times New Roman" w:eastAsia="Calibri" w:hAnsi="Times New Roman" w:cs="Times New Roman"/>
          <w:bCs/>
          <w:sz w:val="28"/>
          <w:szCs w:val="28"/>
        </w:rPr>
        <w:t>взаимопосещение</w:t>
      </w:r>
      <w:proofErr w:type="spellEnd"/>
      <w:r w:rsidRPr="009501E5">
        <w:rPr>
          <w:rFonts w:ascii="Times New Roman" w:eastAsia="Calibri" w:hAnsi="Times New Roman" w:cs="Times New Roman"/>
          <w:bCs/>
          <w:sz w:val="28"/>
          <w:szCs w:val="28"/>
        </w:rPr>
        <w:t xml:space="preserve"> уроков</w:t>
      </w:r>
      <w:r w:rsidRPr="009501E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аттестация педагогических кадров</w:t>
      </w:r>
      <w:r w:rsidRPr="009501E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участие педагогических работников в конкурсах, форумах, конференциях и т.д.;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организация и контроль курсовой подготовки учителей;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организация работы с одаренными детьми;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публикации педагогических работников</w:t>
      </w:r>
      <w:r w:rsidRPr="009501E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;</w:t>
      </w:r>
    </w:p>
    <w:p w:rsidR="00E347CA" w:rsidRPr="009501E5" w:rsidRDefault="00E347CA" w:rsidP="009501E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01E5">
        <w:rPr>
          <w:rFonts w:ascii="Times New Roman" w:eastAsia="Calibri" w:hAnsi="Times New Roman" w:cs="Times New Roman"/>
          <w:bCs/>
          <w:sz w:val="28"/>
          <w:szCs w:val="28"/>
        </w:rPr>
        <w:t>административные совещания.</w:t>
      </w:r>
    </w:p>
    <w:p w:rsidR="00E347CA" w:rsidRPr="009501E5" w:rsidRDefault="00E347CA" w:rsidP="00950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7CA" w:rsidRPr="009501E5" w:rsidRDefault="00E347CA" w:rsidP="009501E5">
      <w:pPr>
        <w:pStyle w:val="a4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32D21" w:rsidRPr="009501E5" w:rsidRDefault="00332D21" w:rsidP="009501E5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1E5">
        <w:rPr>
          <w:rFonts w:ascii="Times New Roman" w:hAnsi="Times New Roman" w:cs="Times New Roman"/>
          <w:sz w:val="28"/>
          <w:szCs w:val="28"/>
        </w:rPr>
        <w:t>Поставленные перед коллективов задачи</w:t>
      </w:r>
      <w:r w:rsidR="009501E5">
        <w:rPr>
          <w:rFonts w:ascii="Times New Roman" w:hAnsi="Times New Roman" w:cs="Times New Roman"/>
          <w:sz w:val="28"/>
          <w:szCs w:val="28"/>
        </w:rPr>
        <w:t xml:space="preserve">, </w:t>
      </w:r>
      <w:r w:rsidRPr="009501E5">
        <w:rPr>
          <w:rFonts w:ascii="Times New Roman" w:hAnsi="Times New Roman" w:cs="Times New Roman"/>
          <w:sz w:val="28"/>
          <w:szCs w:val="28"/>
        </w:rPr>
        <w:t xml:space="preserve"> решались и решаются  через соверше</w:t>
      </w:r>
      <w:r w:rsidRPr="009501E5">
        <w:rPr>
          <w:rFonts w:ascii="Times New Roman" w:hAnsi="Times New Roman" w:cs="Times New Roman"/>
          <w:sz w:val="28"/>
          <w:szCs w:val="28"/>
        </w:rPr>
        <w:t>н</w:t>
      </w:r>
      <w:r w:rsidRPr="009501E5">
        <w:rPr>
          <w:rFonts w:ascii="Times New Roman" w:hAnsi="Times New Roman" w:cs="Times New Roman"/>
          <w:sz w:val="28"/>
          <w:szCs w:val="28"/>
        </w:rPr>
        <w:t>ствование методики проведения урока, индивидуальной и групповой работы со слаб</w:t>
      </w:r>
      <w:r w:rsidRPr="009501E5">
        <w:rPr>
          <w:rFonts w:ascii="Times New Roman" w:hAnsi="Times New Roman" w:cs="Times New Roman"/>
          <w:sz w:val="28"/>
          <w:szCs w:val="28"/>
        </w:rPr>
        <w:t>о</w:t>
      </w:r>
      <w:r w:rsidRPr="009501E5">
        <w:rPr>
          <w:rFonts w:ascii="Times New Roman" w:hAnsi="Times New Roman" w:cs="Times New Roman"/>
          <w:sz w:val="28"/>
          <w:szCs w:val="28"/>
        </w:rPr>
        <w:t>успевающими и одаренными учащимися, удовлетворение особых образовательных п</w:t>
      </w:r>
      <w:r w:rsidRPr="009501E5">
        <w:rPr>
          <w:rFonts w:ascii="Times New Roman" w:hAnsi="Times New Roman" w:cs="Times New Roman"/>
          <w:sz w:val="28"/>
          <w:szCs w:val="28"/>
        </w:rPr>
        <w:t>о</w:t>
      </w:r>
      <w:r w:rsidRPr="009501E5">
        <w:rPr>
          <w:rFonts w:ascii="Times New Roman" w:hAnsi="Times New Roman" w:cs="Times New Roman"/>
          <w:sz w:val="28"/>
          <w:szCs w:val="28"/>
        </w:rPr>
        <w:t>требностей учащихся с ОВЗ; повышение мотивации к обучению у учащихся.</w:t>
      </w:r>
      <w:proofErr w:type="gramEnd"/>
      <w:r w:rsidRPr="009501E5">
        <w:rPr>
          <w:rFonts w:ascii="Times New Roman" w:hAnsi="Times New Roman" w:cs="Times New Roman"/>
          <w:sz w:val="28"/>
          <w:szCs w:val="28"/>
        </w:rPr>
        <w:t xml:space="preserve"> Актив</w:t>
      </w:r>
      <w:r w:rsidRPr="009501E5">
        <w:rPr>
          <w:rFonts w:ascii="Times New Roman" w:hAnsi="Times New Roman" w:cs="Times New Roman"/>
          <w:sz w:val="28"/>
          <w:szCs w:val="28"/>
        </w:rPr>
        <w:t>и</w:t>
      </w:r>
      <w:r w:rsidRPr="009501E5">
        <w:rPr>
          <w:rFonts w:ascii="Times New Roman" w:hAnsi="Times New Roman" w:cs="Times New Roman"/>
          <w:sz w:val="28"/>
          <w:szCs w:val="28"/>
        </w:rPr>
        <w:t>зирована работа по выявлению и обобщению, распространению п</w:t>
      </w:r>
      <w:r w:rsidRPr="009501E5">
        <w:rPr>
          <w:rFonts w:ascii="Times New Roman" w:hAnsi="Times New Roman" w:cs="Times New Roman"/>
          <w:sz w:val="28"/>
          <w:szCs w:val="28"/>
        </w:rPr>
        <w:t>е</w:t>
      </w:r>
      <w:r w:rsidRPr="009501E5">
        <w:rPr>
          <w:rFonts w:ascii="Times New Roman" w:hAnsi="Times New Roman" w:cs="Times New Roman"/>
          <w:sz w:val="28"/>
          <w:szCs w:val="28"/>
        </w:rPr>
        <w:t>дагогического опыта творчески работающих педагогов.  Активнее и эффективнее используются информац</w:t>
      </w:r>
      <w:r w:rsidRPr="009501E5">
        <w:rPr>
          <w:rFonts w:ascii="Times New Roman" w:hAnsi="Times New Roman" w:cs="Times New Roman"/>
          <w:sz w:val="28"/>
          <w:szCs w:val="28"/>
        </w:rPr>
        <w:t>и</w:t>
      </w:r>
      <w:r w:rsidRPr="009501E5">
        <w:rPr>
          <w:rFonts w:ascii="Times New Roman" w:hAnsi="Times New Roman" w:cs="Times New Roman"/>
          <w:sz w:val="28"/>
          <w:szCs w:val="28"/>
        </w:rPr>
        <w:t>онные технологии с учетом имеющейся в школе обновленной современной материал</w:t>
      </w:r>
      <w:r w:rsidRPr="009501E5">
        <w:rPr>
          <w:rFonts w:ascii="Times New Roman" w:hAnsi="Times New Roman" w:cs="Times New Roman"/>
          <w:sz w:val="28"/>
          <w:szCs w:val="28"/>
        </w:rPr>
        <w:t>ь</w:t>
      </w:r>
      <w:r w:rsidRPr="009501E5">
        <w:rPr>
          <w:rFonts w:ascii="Times New Roman" w:hAnsi="Times New Roman" w:cs="Times New Roman"/>
          <w:sz w:val="28"/>
          <w:szCs w:val="28"/>
        </w:rPr>
        <w:t>но – технической базы.</w:t>
      </w:r>
    </w:p>
    <w:p w:rsidR="008512C9" w:rsidRPr="009501E5" w:rsidRDefault="008512C9" w:rsidP="009501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>Главными звеньями в структуре методической службы школы являются методич</w:t>
      </w:r>
      <w:r w:rsidRPr="009501E5">
        <w:rPr>
          <w:rFonts w:ascii="Times New Roman" w:hAnsi="Times New Roman" w:cs="Times New Roman"/>
          <w:sz w:val="28"/>
          <w:szCs w:val="28"/>
        </w:rPr>
        <w:t>е</w:t>
      </w:r>
      <w:r w:rsidRPr="009501E5">
        <w:rPr>
          <w:rFonts w:ascii="Times New Roman" w:hAnsi="Times New Roman" w:cs="Times New Roman"/>
          <w:sz w:val="28"/>
          <w:szCs w:val="28"/>
        </w:rPr>
        <w:t>ские объедин</w:t>
      </w:r>
      <w:r w:rsidRPr="009501E5">
        <w:rPr>
          <w:rFonts w:ascii="Times New Roman" w:hAnsi="Times New Roman" w:cs="Times New Roman"/>
          <w:sz w:val="28"/>
          <w:szCs w:val="28"/>
        </w:rPr>
        <w:t>е</w:t>
      </w:r>
      <w:r w:rsidRPr="009501E5">
        <w:rPr>
          <w:rFonts w:ascii="Times New Roman" w:hAnsi="Times New Roman" w:cs="Times New Roman"/>
          <w:sz w:val="28"/>
          <w:szCs w:val="28"/>
        </w:rPr>
        <w:t xml:space="preserve">ния. Организатором и координатором методической работы на уровне школы является методический </w:t>
      </w:r>
      <w:proofErr w:type="gramStart"/>
      <w:r w:rsidRPr="009501E5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9501E5">
        <w:rPr>
          <w:rFonts w:ascii="Times New Roman" w:hAnsi="Times New Roman" w:cs="Times New Roman"/>
          <w:sz w:val="28"/>
          <w:szCs w:val="28"/>
        </w:rPr>
        <w:t xml:space="preserve"> в который входят:</w:t>
      </w:r>
    </w:p>
    <w:p w:rsidR="008512C9" w:rsidRPr="009501E5" w:rsidRDefault="008512C9" w:rsidP="009501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>Директор школы Потапова Н.Н.</w:t>
      </w:r>
    </w:p>
    <w:p w:rsidR="008512C9" w:rsidRPr="009501E5" w:rsidRDefault="008512C9" w:rsidP="009501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E347CA" w:rsidRPr="009501E5">
        <w:rPr>
          <w:rFonts w:ascii="Times New Roman" w:hAnsi="Times New Roman" w:cs="Times New Roman"/>
          <w:sz w:val="28"/>
          <w:szCs w:val="28"/>
        </w:rPr>
        <w:t>,</w:t>
      </w:r>
      <w:r w:rsidR="00E347CA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Заслуженный работник образования Ульяновской обл</w:t>
      </w:r>
      <w:r w:rsidR="00E347CA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347CA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="00BE659B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Волик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8512C9" w:rsidRPr="009501E5" w:rsidRDefault="008512C9" w:rsidP="009501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 xml:space="preserve">Зам. директора по НМР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512C9" w:rsidRPr="009501E5" w:rsidRDefault="008512C9" w:rsidP="009501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>Заслуженный учитель РФ, учитель биологии Карпова М.Н.</w:t>
      </w:r>
    </w:p>
    <w:p w:rsidR="008512C9" w:rsidRPr="009501E5" w:rsidRDefault="008512C9" w:rsidP="009501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01E5">
        <w:rPr>
          <w:rFonts w:ascii="Times New Roman" w:hAnsi="Times New Roman" w:cs="Times New Roman"/>
          <w:i/>
          <w:sz w:val="28"/>
          <w:szCs w:val="28"/>
          <w:u w:val="single"/>
        </w:rPr>
        <w:t>Руководители школьных методических объединений</w:t>
      </w:r>
      <w:r w:rsidRPr="009501E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</w:p>
    <w:p w:rsidR="00332D21" w:rsidRPr="009501E5" w:rsidRDefault="008512C9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Ю.А. –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культуры, технологии, ОБЖ</w:t>
      </w:r>
    </w:p>
    <w:p w:rsidR="008512C9" w:rsidRPr="009501E5" w:rsidRDefault="008512C9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 xml:space="preserve">- Хоменко Е.В. –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учителей предметников гуманитарного цикла</w:t>
      </w:r>
    </w:p>
    <w:p w:rsidR="008512C9" w:rsidRPr="009501E5" w:rsidRDefault="008512C9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 xml:space="preserve">- Титова В.И. –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учителей естественн</w:t>
      </w:r>
      <w:proofErr w:type="gramStart"/>
      <w:r w:rsidRPr="009501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01E5">
        <w:rPr>
          <w:rFonts w:ascii="Times New Roman" w:hAnsi="Times New Roman" w:cs="Times New Roman"/>
          <w:sz w:val="28"/>
          <w:szCs w:val="28"/>
        </w:rPr>
        <w:t xml:space="preserve"> научного цикла-</w:t>
      </w:r>
    </w:p>
    <w:p w:rsidR="008512C9" w:rsidRPr="009501E5" w:rsidRDefault="008512C9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 xml:space="preserve">- Кропачева С.Ю. –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</w:p>
    <w:p w:rsidR="00BE659B" w:rsidRPr="009501E5" w:rsidRDefault="00BE659B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 xml:space="preserve">- Пешехонова И.И. –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8512C9" w:rsidRPr="009501E5" w:rsidRDefault="008512C9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C9" w:rsidRPr="009501E5" w:rsidRDefault="00332D21" w:rsidP="00950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>Все методические объединения работали на достаточно хорошем уровне.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1E5">
        <w:rPr>
          <w:rFonts w:ascii="Times New Roman" w:hAnsi="Times New Roman" w:cs="Times New Roman"/>
          <w:sz w:val="28"/>
          <w:szCs w:val="28"/>
        </w:rPr>
        <w:t>Каждое М/О работает над своей методической темой, тесно связанной с методической, инновацио</w:t>
      </w:r>
      <w:r w:rsidRPr="009501E5">
        <w:rPr>
          <w:rFonts w:ascii="Times New Roman" w:hAnsi="Times New Roman" w:cs="Times New Roman"/>
          <w:sz w:val="28"/>
          <w:szCs w:val="28"/>
        </w:rPr>
        <w:t>н</w:t>
      </w:r>
      <w:r w:rsidRPr="009501E5">
        <w:rPr>
          <w:rFonts w:ascii="Times New Roman" w:hAnsi="Times New Roman" w:cs="Times New Roman"/>
          <w:sz w:val="28"/>
          <w:szCs w:val="28"/>
        </w:rPr>
        <w:t>ной темами школы, и в своей деятельности, прежде всего, ориентируется на организацию методич</w:t>
      </w:r>
      <w:r w:rsidRPr="009501E5">
        <w:rPr>
          <w:rFonts w:ascii="Times New Roman" w:hAnsi="Times New Roman" w:cs="Times New Roman"/>
          <w:sz w:val="28"/>
          <w:szCs w:val="28"/>
        </w:rPr>
        <w:t>е</w:t>
      </w:r>
      <w:r w:rsidRPr="009501E5">
        <w:rPr>
          <w:rFonts w:ascii="Times New Roman" w:hAnsi="Times New Roman" w:cs="Times New Roman"/>
          <w:sz w:val="28"/>
          <w:szCs w:val="28"/>
        </w:rPr>
        <w:t>ской помощи учителю.</w:t>
      </w:r>
      <w:proofErr w:type="gramEnd"/>
    </w:p>
    <w:p w:rsidR="00332D21" w:rsidRPr="009501E5" w:rsidRDefault="00332D21" w:rsidP="00950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Изучение, обобщение, распространение и внедрение передового педагогического оп</w:t>
      </w: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9501E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неотъемлемой частью методической работы школы.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Главная цель любого учительского сообщества обменяться актуальным, перед</w:t>
      </w: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вым, продукти</w:t>
      </w: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ным  педагогическим опытом.</w:t>
      </w:r>
    </w:p>
    <w:p w:rsidR="00332D21" w:rsidRPr="009501E5" w:rsidRDefault="00332D21" w:rsidP="00950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школе, районе созданы условия для полноценного проявления и развития пед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м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на основе организации пространства для профессионального общения по обмену опытом р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1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1E5">
        <w:rPr>
          <w:rFonts w:ascii="Times New Roman" w:hAnsi="Times New Roman" w:cs="Times New Roman"/>
          <w:b/>
          <w:bCs/>
          <w:iCs/>
          <w:sz w:val="28"/>
          <w:szCs w:val="28"/>
        </w:rPr>
        <w:t>В районную Школу педагогического опыта творчески работающих педагогов входят 11 наших педагогов.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Руководителями районных методических объединений являются</w:t>
      </w:r>
      <w:r w:rsidRPr="009501E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Кутнаев</w:t>
      </w:r>
      <w:proofErr w:type="spellEnd"/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Филянина</w:t>
      </w:r>
      <w:proofErr w:type="spellEnd"/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О.И.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>Храмова</w:t>
      </w:r>
      <w:proofErr w:type="spellEnd"/>
      <w:r w:rsidRPr="00950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 районный банк, электронный ресурс «Наставник» внесены педагогические р</w:t>
      </w:r>
      <w:r w:rsidRPr="009501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</w:t>
      </w:r>
      <w:r w:rsidRPr="009501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ботники шк</w:t>
      </w:r>
      <w:r w:rsidRPr="009501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</w:t>
      </w:r>
      <w:r w:rsidRPr="009501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лы:</w:t>
      </w:r>
    </w:p>
    <w:p w:rsidR="00332D21" w:rsidRPr="009501E5" w:rsidRDefault="00332D21" w:rsidP="00950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Карпова М.Н., </w:t>
      </w:r>
      <w:r w:rsidRPr="009501E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учитель биологии.</w:t>
      </w:r>
    </w:p>
    <w:p w:rsidR="00332D21" w:rsidRPr="009501E5" w:rsidRDefault="00332D21" w:rsidP="00950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Волик</w:t>
      </w:r>
      <w:proofErr w:type="spellEnd"/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Т.Г., </w:t>
      </w:r>
      <w:r w:rsidRPr="009501E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учитель математики.</w:t>
      </w:r>
    </w:p>
    <w:p w:rsidR="00332D21" w:rsidRPr="009501E5" w:rsidRDefault="00332D21" w:rsidP="00950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Кропачева С.Ю., </w:t>
      </w:r>
      <w:r w:rsidRPr="009501E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учитель начальных классов.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Храмова</w:t>
      </w:r>
      <w:proofErr w:type="spellEnd"/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М.А</w:t>
      </w:r>
      <w:r w:rsidRPr="009501E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., учитель ОРКСЭ, ОДНКНР, </w:t>
      </w:r>
      <w:proofErr w:type="gramStart"/>
      <w:r w:rsidRPr="009501E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ИЗО</w:t>
      </w:r>
      <w:proofErr w:type="gramEnd"/>
      <w:r w:rsidRPr="009501E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технологии.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Юдахина</w:t>
      </w:r>
      <w:proofErr w:type="spellEnd"/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Т.М., </w:t>
      </w:r>
      <w:r w:rsidRPr="009501E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учитель математики, информатики, астрономии.</w:t>
      </w:r>
    </w:p>
    <w:p w:rsidR="00332D21" w:rsidRPr="009501E5" w:rsidRDefault="00332D21" w:rsidP="009501E5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proofErr w:type="spellStart"/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Филянина</w:t>
      </w:r>
      <w:proofErr w:type="spellEnd"/>
      <w:r w:rsidRPr="009501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О.И., </w:t>
      </w:r>
      <w:r w:rsidRPr="009501E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учитель географии.</w:t>
      </w:r>
    </w:p>
    <w:p w:rsidR="00C84290" w:rsidRPr="009501E5" w:rsidRDefault="00C84290" w:rsidP="009501E5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C84290" w:rsidRPr="009501E5" w:rsidRDefault="009501E5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4290" w:rsidRPr="009501E5">
        <w:rPr>
          <w:rFonts w:ascii="Times New Roman" w:hAnsi="Times New Roman" w:cs="Times New Roman"/>
          <w:sz w:val="28"/>
          <w:szCs w:val="28"/>
        </w:rPr>
        <w:t xml:space="preserve">На основании Положения о системе наставничества педагогических работников в МБОУ «Октябрьская средняя школа», в целях реализации федерального проекта «Школа </w:t>
      </w:r>
      <w:proofErr w:type="spellStart"/>
      <w:r w:rsidR="00C84290" w:rsidRPr="009501E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84290" w:rsidRPr="009501E5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C84290" w:rsidRPr="009501E5" w:rsidRDefault="00C84290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 xml:space="preserve"> 1. Назначена куратором </w:t>
      </w:r>
      <w:proofErr w:type="gramStart"/>
      <w:r w:rsidRPr="009501E5">
        <w:rPr>
          <w:rFonts w:ascii="Times New Roman" w:hAnsi="Times New Roman" w:cs="Times New Roman"/>
          <w:sz w:val="28"/>
          <w:szCs w:val="28"/>
        </w:rPr>
        <w:t>реализации программ наставничества заместителя директора</w:t>
      </w:r>
      <w:proofErr w:type="gramEnd"/>
      <w:r w:rsidRPr="009501E5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Волик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Т.Г. </w:t>
      </w:r>
    </w:p>
    <w:p w:rsidR="00C84290" w:rsidRPr="009501E5" w:rsidRDefault="00C84290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>2. Закреплены  наставнические пары (с письменного согласия их участников - в прил</w:t>
      </w:r>
      <w:r w:rsidRPr="009501E5">
        <w:rPr>
          <w:rFonts w:ascii="Times New Roman" w:hAnsi="Times New Roman" w:cs="Times New Roman"/>
          <w:sz w:val="28"/>
          <w:szCs w:val="28"/>
        </w:rPr>
        <w:t>о</w:t>
      </w:r>
      <w:r w:rsidRPr="009501E5">
        <w:rPr>
          <w:rFonts w:ascii="Times New Roman" w:hAnsi="Times New Roman" w:cs="Times New Roman"/>
          <w:sz w:val="28"/>
          <w:szCs w:val="28"/>
        </w:rPr>
        <w:t>жении) в следующем составе:</w:t>
      </w:r>
    </w:p>
    <w:p w:rsidR="00C84290" w:rsidRPr="009501E5" w:rsidRDefault="00C84290" w:rsidP="0095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1E5">
        <w:rPr>
          <w:rFonts w:ascii="Times New Roman" w:hAnsi="Times New Roman" w:cs="Times New Roman"/>
          <w:sz w:val="28"/>
          <w:szCs w:val="28"/>
        </w:rPr>
        <w:t xml:space="preserve">2.1. молодой учитель начальных классов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Н.В. (стаж работы в начальных кла</w:t>
      </w:r>
      <w:r w:rsidRPr="009501E5">
        <w:rPr>
          <w:rFonts w:ascii="Times New Roman" w:hAnsi="Times New Roman" w:cs="Times New Roman"/>
          <w:sz w:val="28"/>
          <w:szCs w:val="28"/>
        </w:rPr>
        <w:t>с</w:t>
      </w:r>
      <w:r w:rsidRPr="009501E5">
        <w:rPr>
          <w:rFonts w:ascii="Times New Roman" w:hAnsi="Times New Roman" w:cs="Times New Roman"/>
          <w:sz w:val="28"/>
          <w:szCs w:val="28"/>
        </w:rPr>
        <w:t>сах 1 год) - учитель начальных классов высшей категории, руководитель ШМО учит</w:t>
      </w:r>
      <w:r w:rsidRPr="009501E5">
        <w:rPr>
          <w:rFonts w:ascii="Times New Roman" w:hAnsi="Times New Roman" w:cs="Times New Roman"/>
          <w:sz w:val="28"/>
          <w:szCs w:val="28"/>
        </w:rPr>
        <w:t>е</w:t>
      </w:r>
      <w:r w:rsidRPr="009501E5">
        <w:rPr>
          <w:rFonts w:ascii="Times New Roman" w:hAnsi="Times New Roman" w:cs="Times New Roman"/>
          <w:sz w:val="28"/>
          <w:szCs w:val="28"/>
        </w:rPr>
        <w:t xml:space="preserve">лей начальных классов, Почетный работник просвещения и воспитания РФ Кропачева С.Ю.; 2.2. молодой педагог </w:t>
      </w:r>
      <w:proofErr w:type="spellStart"/>
      <w:r w:rsidRPr="009501E5">
        <w:rPr>
          <w:rFonts w:ascii="Times New Roman" w:hAnsi="Times New Roman" w:cs="Times New Roman"/>
          <w:sz w:val="28"/>
          <w:szCs w:val="28"/>
        </w:rPr>
        <w:t>Биксалина</w:t>
      </w:r>
      <w:proofErr w:type="spellEnd"/>
      <w:r w:rsidRPr="009501E5">
        <w:rPr>
          <w:rFonts w:ascii="Times New Roman" w:hAnsi="Times New Roman" w:cs="Times New Roman"/>
          <w:sz w:val="28"/>
          <w:szCs w:val="28"/>
        </w:rPr>
        <w:t xml:space="preserve"> В.Е. (первый год работает педагогом) - учитель биологии высшей категории, Заслуженный учитель РФ Карпова М.Н.</w:t>
      </w:r>
      <w:proofErr w:type="gramEnd"/>
    </w:p>
    <w:p w:rsidR="00C84290" w:rsidRPr="009501E5" w:rsidRDefault="00C84290" w:rsidP="009501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C84290" w:rsidRPr="009501E5" w:rsidRDefault="00C84290" w:rsidP="009501E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501E5">
        <w:rPr>
          <w:rFonts w:ascii="Times New Roman" w:eastAsia="Arial" w:hAnsi="Times New Roman" w:cs="Times New Roman"/>
          <w:sz w:val="28"/>
          <w:szCs w:val="28"/>
        </w:rPr>
        <w:t xml:space="preserve">На основании Плана </w:t>
      </w:r>
      <w:proofErr w:type="gramStart"/>
      <w:r w:rsidRPr="009501E5">
        <w:rPr>
          <w:rFonts w:ascii="Times New Roman" w:eastAsia="Arial" w:hAnsi="Times New Roman" w:cs="Times New Roman"/>
          <w:sz w:val="28"/>
          <w:szCs w:val="28"/>
        </w:rPr>
        <w:t>основных мероприятий, реализуемых на территории Уль</w:t>
      </w:r>
      <w:r w:rsidRPr="009501E5">
        <w:rPr>
          <w:rFonts w:ascii="Times New Roman" w:eastAsia="Arial" w:hAnsi="Times New Roman" w:cs="Times New Roman"/>
          <w:sz w:val="28"/>
          <w:szCs w:val="28"/>
        </w:rPr>
        <w:t>я</w:t>
      </w:r>
      <w:r w:rsidRPr="009501E5">
        <w:rPr>
          <w:rFonts w:ascii="Times New Roman" w:eastAsia="Arial" w:hAnsi="Times New Roman" w:cs="Times New Roman"/>
          <w:sz w:val="28"/>
          <w:szCs w:val="28"/>
        </w:rPr>
        <w:t>новской области в связи с проведением в Российской Федерации Года педагога и наставника был</w:t>
      </w:r>
      <w:proofErr w:type="gramEnd"/>
      <w:r w:rsidRPr="009501E5">
        <w:rPr>
          <w:rFonts w:ascii="Times New Roman" w:eastAsia="Arial" w:hAnsi="Times New Roman" w:cs="Times New Roman"/>
          <w:sz w:val="28"/>
          <w:szCs w:val="28"/>
        </w:rPr>
        <w:t xml:space="preserve"> составлен школьный план проведения мероприятий.</w:t>
      </w:r>
    </w:p>
    <w:p w:rsidR="00C84290" w:rsidRDefault="00C84290" w:rsidP="008512C9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C84290" w:rsidRDefault="00C84290" w:rsidP="008512C9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C84290" w:rsidRPr="00C84290" w:rsidRDefault="00C84290" w:rsidP="00C84290">
      <w:pPr>
        <w:spacing w:after="0"/>
        <w:jc w:val="center"/>
        <w:rPr>
          <w:rFonts w:ascii="PT Astra Serif" w:eastAsia="Arial" w:hAnsi="PT Astra Serif" w:cs="Arial"/>
          <w:b/>
          <w:sz w:val="28"/>
          <w:szCs w:val="28"/>
        </w:rPr>
      </w:pPr>
      <w:r w:rsidRPr="00C84290">
        <w:rPr>
          <w:rFonts w:ascii="PT Astra Serif" w:eastAsia="Arial" w:hAnsi="PT Astra Serif" w:cs="Arial"/>
          <w:b/>
          <w:sz w:val="28"/>
          <w:szCs w:val="28"/>
        </w:rPr>
        <w:t>План  мероприятий МБОУ «Октябрьская средняя школа»</w:t>
      </w:r>
    </w:p>
    <w:p w:rsidR="00C84290" w:rsidRPr="00C84290" w:rsidRDefault="00C84290" w:rsidP="00C84290">
      <w:pPr>
        <w:spacing w:after="0"/>
        <w:jc w:val="center"/>
        <w:rPr>
          <w:rFonts w:ascii="PT Astra Serif" w:eastAsia="Arial" w:hAnsi="PT Astra Serif" w:cs="Arial"/>
          <w:b/>
          <w:sz w:val="28"/>
          <w:szCs w:val="28"/>
        </w:rPr>
      </w:pPr>
      <w:r w:rsidRPr="00C84290">
        <w:rPr>
          <w:rFonts w:ascii="PT Astra Serif" w:eastAsia="Arial" w:hAnsi="PT Astra Serif" w:cs="Arial"/>
          <w:b/>
          <w:sz w:val="28"/>
          <w:szCs w:val="28"/>
        </w:rPr>
        <w:t>в связи с проведением в Российской Федерации Года педагога и наставника</w:t>
      </w:r>
    </w:p>
    <w:tbl>
      <w:tblPr>
        <w:tblW w:w="11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903"/>
        <w:gridCol w:w="2127"/>
        <w:gridCol w:w="1417"/>
        <w:gridCol w:w="1843"/>
        <w:gridCol w:w="2101"/>
      </w:tblGrid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(Ф.И.О, должность, контактный телефон)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«Наши любимые учителя»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04.02.23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пед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гогов-ветеранов в рамках вечера встречи с выпус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никами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ВР Пешехонова И.И.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89278300708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школьной газеты «Стоп-кадр» с рубрикой «Наши педагоги», посвяще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Году педагога и наставн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84290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  <w:t>Публикация инте</w:t>
            </w:r>
            <w:r w:rsidRPr="00C84290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  <w:t>р</w:t>
            </w:r>
            <w:r w:rsidRPr="00C84290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  <w:t>вью с педагогами школы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кружка Кропачева С.Ю.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89278276907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«Мой уч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тель»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84290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выставка рисунков 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tabs>
                <w:tab w:val="left" w:pos="495"/>
                <w:tab w:val="center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уководители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1-5 классов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«За гранью педаг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гического мастерства»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84290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  <w:t>Выставка методич</w:t>
            </w:r>
            <w:r w:rsidRPr="00C84290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  <w:t>е</w:t>
            </w:r>
            <w:r w:rsidRPr="00C84290">
              <w:rPr>
                <w:rFonts w:ascii="Times New Roman" w:eastAsia="Calibri" w:hAnsi="Times New Roman" w:cs="Times New Roman"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shd w:val="clear" w:color="auto" w:fill="FFFFFF"/>
              </w:rPr>
              <w:t>ских материалов педагогов школы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НМР </w:t>
            </w: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Храмова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89372777039</w:t>
            </w:r>
          </w:p>
        </w:tc>
      </w:tr>
      <w:tr w:rsidR="00C84290" w:rsidRPr="00C84290" w:rsidTr="00C84290">
        <w:trPr>
          <w:trHeight w:val="148"/>
        </w:trPr>
        <w:tc>
          <w:tcPr>
            <w:tcW w:w="11316" w:type="dxa"/>
            <w:gridSpan w:val="6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Конкурсы профессионального мастерства, олимпиады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конкурсе «Учитель года - 2023»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цели Конкурса: выя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талантл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педагогич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работников, их поддержка и поощрение; п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вышение пр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стижа учительск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го труда; распр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странение педаг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гического опыта лучших учителей Радищевского района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УВР </w:t>
            </w: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Волик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Т.Г.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89374588486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Региональный конкурс среди педагогических работников имени Народного учителя Ро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сии Ю.И. Латышева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июня –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1 декабря 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пров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дится в  целях в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явления и распр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странения лучших практик  воспит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тельной работы патриотической направленности среди педагого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общеобразов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тельных организ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ций Ульяновской области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УВР </w:t>
            </w: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Волик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Т.Г.</w:t>
            </w:r>
          </w:p>
          <w:p w:rsidR="00C84290" w:rsidRPr="00C84290" w:rsidRDefault="00C84290" w:rsidP="00C84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89374588486</w:t>
            </w:r>
          </w:p>
        </w:tc>
      </w:tr>
      <w:tr w:rsidR="00C84290" w:rsidRPr="00C84290" w:rsidTr="00C84290">
        <w:trPr>
          <w:trHeight w:val="148"/>
        </w:trPr>
        <w:tc>
          <w:tcPr>
            <w:tcW w:w="11316" w:type="dxa"/>
            <w:gridSpan w:val="6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Торжественные мероприятия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Праздничное  мероприятие, посвященное Дню Учителя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праз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ничного меропр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ятия состоится концерт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ВР Пешехонова И.И.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89278300708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день тренера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Ульяновская область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спо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тивно-массового мероприятия, п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священного тр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нерам/ преподав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телям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ВР Пешехонова И.И.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89278300708</w:t>
            </w:r>
          </w:p>
        </w:tc>
      </w:tr>
      <w:tr w:rsidR="00C84290" w:rsidRPr="00C84290" w:rsidTr="00C84290">
        <w:trPr>
          <w:trHeight w:val="148"/>
        </w:trPr>
        <w:tc>
          <w:tcPr>
            <w:tcW w:w="11316" w:type="dxa"/>
            <w:gridSpan w:val="6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«Методическое сопровождение»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вожатского мастерства</w:t>
            </w:r>
          </w:p>
          <w:p w:rsidR="00C84290" w:rsidRPr="00C84290" w:rsidRDefault="00C84290" w:rsidP="00C84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«Как вести за собой»</w:t>
            </w:r>
          </w:p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  <w:t>«Роль детских общественных организаций в реализации а</w:t>
            </w:r>
            <w:r w:rsidRPr="00C84290">
              <w:rPr>
                <w:rFonts w:ascii="Times New Roman" w:eastAsia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  <w:t>к</w:t>
            </w:r>
            <w:r w:rsidRPr="00C84290">
              <w:rPr>
                <w:rFonts w:ascii="Times New Roman" w:eastAsia="Times New Roman" w:hAnsi="Times New Roman" w:cs="Times New Roman"/>
                <w:i/>
                <w:color w:val="2C2D2E"/>
                <w:sz w:val="20"/>
                <w:szCs w:val="20"/>
                <w:lang w:eastAsia="ru-RU"/>
              </w:rPr>
              <w:t>туальных направлений в сфере воспитания»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РОО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25-27.08. 2023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Представление опыта работы в рамках августо</w:t>
            </w:r>
            <w:r w:rsidRPr="00C84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Pr="00C842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ского форума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Советник директора по воспитанию </w:t>
            </w: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рова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893703220161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 для педагогических работников, реализующих программы финансовой гр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мотности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ные организации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Семинар пров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дится в целях к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ординации и трансляции лу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ших практик раб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ты педагогических работников, ре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лизующих пр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граммы финанс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вой грамотности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УВР </w:t>
            </w: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Волик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Т.Г.</w:t>
            </w:r>
          </w:p>
          <w:p w:rsidR="00C84290" w:rsidRPr="00C84290" w:rsidRDefault="00C84290" w:rsidP="00C84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89374588486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Уроки успеха:</w:t>
            </w:r>
          </w:p>
          <w:p w:rsidR="00C84290" w:rsidRPr="00C84290" w:rsidRDefault="00C84290" w:rsidP="00C8429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со студентами </w:t>
            </w: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УлГПУ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им. И.Н. Ульянова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ОО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  <w:p w:rsidR="00C84290" w:rsidRPr="00C84290" w:rsidRDefault="00C84290" w:rsidP="00C842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Уроки успеха:</w:t>
            </w:r>
          </w:p>
          <w:p w:rsidR="00C84290" w:rsidRPr="00C84290" w:rsidRDefault="00C84290" w:rsidP="00C8429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ВР Пешехонова И.И.</w:t>
            </w:r>
          </w:p>
          <w:p w:rsidR="00C84290" w:rsidRPr="00C84290" w:rsidRDefault="00C84290" w:rsidP="00C8429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89278300708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Семинар-совещание советн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ков директора по воспитанию  и развитию детских общ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ственных движений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ные организации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советника по воспитанию школы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Советник директора по воспитанию </w:t>
            </w: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рова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893703220161</w:t>
            </w:r>
          </w:p>
          <w:p w:rsidR="00C84290" w:rsidRPr="00C84290" w:rsidRDefault="00C84290" w:rsidP="00C84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4290" w:rsidRPr="00C84290" w:rsidTr="00C84290">
        <w:trPr>
          <w:trHeight w:val="148"/>
        </w:trPr>
        <w:tc>
          <w:tcPr>
            <w:tcW w:w="11316" w:type="dxa"/>
            <w:gridSpan w:val="6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«Наука»</w:t>
            </w:r>
          </w:p>
        </w:tc>
      </w:tr>
      <w:tr w:rsidR="00C84290" w:rsidRPr="00C84290" w:rsidTr="00C84290">
        <w:trPr>
          <w:trHeight w:val="148"/>
        </w:trPr>
        <w:tc>
          <w:tcPr>
            <w:tcW w:w="925" w:type="dxa"/>
          </w:tcPr>
          <w:p w:rsidR="00C84290" w:rsidRPr="00C84290" w:rsidRDefault="00C84290" w:rsidP="00C842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03" w:type="dxa"/>
          </w:tcPr>
          <w:p w:rsidR="00C84290" w:rsidRPr="00C84290" w:rsidRDefault="00C84290" w:rsidP="00C842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Межрегиональная выставка-ярмарка инновационных обр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зовательных проектов – 2023</w:t>
            </w:r>
          </w:p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ОГБОО «Гимназия №1 им. </w:t>
            </w: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В.И.Ленина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Педагоги, в том числе педагоги-наставники Уль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новской области и других регионов представят свои инновационные проекты в сфере образования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пр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свещения и воспит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ния Ульяновской области, ОГАУ «И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ститут развития обр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зования»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Итяксова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Пе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ровна</w:t>
            </w:r>
          </w:p>
        </w:tc>
      </w:tr>
      <w:tr w:rsidR="00C84290" w:rsidRPr="00C84290" w:rsidTr="00C84290">
        <w:trPr>
          <w:trHeight w:val="337"/>
        </w:trPr>
        <w:tc>
          <w:tcPr>
            <w:tcW w:w="11316" w:type="dxa"/>
            <w:gridSpan w:val="6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Соревнования среди педагогов и учащихся</w:t>
            </w:r>
          </w:p>
        </w:tc>
      </w:tr>
      <w:tr w:rsidR="00C84290" w:rsidRPr="00C84290" w:rsidTr="00C84290">
        <w:trPr>
          <w:trHeight w:val="961"/>
        </w:trPr>
        <w:tc>
          <w:tcPr>
            <w:tcW w:w="925" w:type="dxa"/>
          </w:tcPr>
          <w:p w:rsidR="00C84290" w:rsidRPr="00C84290" w:rsidRDefault="00C84290" w:rsidP="00C842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 по волейболу, посвященные Дню учителя</w:t>
            </w:r>
          </w:p>
        </w:tc>
        <w:tc>
          <w:tcPr>
            <w:tcW w:w="212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417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C84290" w:rsidRPr="00C84290" w:rsidRDefault="00C84290" w:rsidP="00C842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 по волейболу педаг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гов и учащихся школы</w:t>
            </w:r>
          </w:p>
        </w:tc>
        <w:tc>
          <w:tcPr>
            <w:tcW w:w="2101" w:type="dxa"/>
          </w:tcPr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ВР Пешехонова И.И.</w:t>
            </w:r>
          </w:p>
          <w:p w:rsidR="00C84290" w:rsidRPr="00C84290" w:rsidRDefault="00C84290" w:rsidP="00C84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90">
              <w:rPr>
                <w:rFonts w:ascii="Times New Roman" w:eastAsia="Calibri" w:hAnsi="Times New Roman" w:cs="Times New Roman"/>
                <w:sz w:val="20"/>
                <w:szCs w:val="20"/>
              </w:rPr>
              <w:t>89278300708</w:t>
            </w:r>
          </w:p>
        </w:tc>
      </w:tr>
    </w:tbl>
    <w:p w:rsidR="009501E5" w:rsidRDefault="009501E5" w:rsidP="009501E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9501E5" w:rsidRPr="009501E5" w:rsidRDefault="009501E5" w:rsidP="009501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 школы активно участвуют в мероприятиях различного уровня,</w:t>
      </w:r>
      <w:r w:rsidR="00FD7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откр</w:t>
      </w:r>
      <w:r w:rsidR="00FD7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FD73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тые уроки,</w:t>
      </w:r>
      <w:r w:rsidRPr="009501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некоторые из них это:</w:t>
      </w:r>
    </w:p>
    <w:p w:rsidR="009501E5" w:rsidRPr="009501E5" w:rsidRDefault="009501E5" w:rsidP="008512C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4290" w:rsidRPr="009501E5" w:rsidRDefault="009501E5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региональной акции "Я+" в МБОУ "Октябрьская средняя школа" пед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гогом-наставником </w:t>
      </w:r>
      <w:proofErr w:type="spellStart"/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Кропачевой</w:t>
      </w:r>
      <w:proofErr w:type="spellEnd"/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Ю. и начинающим учителем начальных кла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 </w:t>
      </w:r>
      <w:proofErr w:type="spellStart"/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Ионовой</w:t>
      </w:r>
      <w:proofErr w:type="spellEnd"/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было проведено открытое внеурочное занятие "Разговор о пр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вильном питании" в 3 классе. Внимание было уделено разнообразным формам работы, методическим приемам, воспитательным моментам. Было интересно д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 и полезно п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80A44"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дагогам!</w:t>
      </w:r>
    </w:p>
    <w:p w:rsidR="00C84290" w:rsidRDefault="00880A44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региональной акции "Я+" в 5 классе проведен интегрированный урок биологии "Жизнь организмов на разных материках" (учитель Карпова М. Н.) и занятия по формированию читательской грамотности "Воображение и прогноз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рование" (</w:t>
      </w:r>
      <w:proofErr w:type="spellStart"/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Биксалина</w:t>
      </w:r>
      <w:proofErr w:type="spellEnd"/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Е.). Организация групповой проектной деятельности п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могла молодому педагогу и наставнику совместными усилиями достичь поста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ленных педагогич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целей.</w:t>
      </w:r>
    </w:p>
    <w:p w:rsidR="007B73C7" w:rsidRPr="007B73C7" w:rsidRDefault="007B73C7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ноября 2022 года объявлена региональная акция «День методиста». В МБОУ «Октябрьская средняя школа» педагог-методист </w:t>
      </w:r>
      <w:proofErr w:type="spellStart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Храмова</w:t>
      </w:r>
      <w:proofErr w:type="spellEnd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выступила по т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 «Создание и обеспечение деятельности методической службы образовател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организаций». Были затронуты актуальные и востребованные вопросы наставничества и методического сопровождения педагогических работников.</w:t>
      </w:r>
    </w:p>
    <w:p w:rsidR="007B73C7" w:rsidRPr="007B73C7" w:rsidRDefault="007B73C7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педагогов начального звена школы был проведен мастер – класс</w:t>
      </w:r>
    </w:p>
    <w:p w:rsidR="007B73C7" w:rsidRPr="007B73C7" w:rsidRDefault="007B73C7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Активные методы обучения в начальной школе». Цель, </w:t>
      </w:r>
      <w:proofErr w:type="spellStart"/>
      <w:proofErr w:type="gramStart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которо-го</w:t>
      </w:r>
      <w:proofErr w:type="spellEnd"/>
      <w:proofErr w:type="gramEnd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учителей начальных классов с активными методами обучения (АМО). Задачи: узнать, что такое АМО, познакомиться с видами АМО, научиться применять АМО на разных этапах уроков.</w:t>
      </w:r>
    </w:p>
    <w:p w:rsidR="007B73C7" w:rsidRPr="007B73C7" w:rsidRDefault="007B73C7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Приведенные активные методы – лишь малая часть известных на </w:t>
      </w:r>
      <w:proofErr w:type="gramStart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се-</w:t>
      </w:r>
      <w:proofErr w:type="spellStart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годняшний</w:t>
      </w:r>
      <w:proofErr w:type="spellEnd"/>
      <w:proofErr w:type="gramEnd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методов </w:t>
      </w:r>
      <w:proofErr w:type="spellStart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игрообучения</w:t>
      </w:r>
      <w:proofErr w:type="spellEnd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Цель этого небольшого обзора – пок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зать логику и смысл использования АМО на уроке или во </w:t>
      </w:r>
      <w:proofErr w:type="spellStart"/>
      <w:proofErr w:type="gramStart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внекласс</w:t>
      </w:r>
      <w:proofErr w:type="spellEnd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-ном</w:t>
      </w:r>
      <w:proofErr w:type="gramEnd"/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приятии. Несмотря на краткость, данный обзор показывает, что перечисленные методы действ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 составляют систему, поскольку обеспечивают активность мыслительной и практической деятельности учащихся на всех этапах образов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тельного мероприятия, приводя к полноценному освоению учебного материала, эффективному и качественному овладению новыми знаниями и умениями.</w:t>
      </w:r>
    </w:p>
    <w:p w:rsidR="007B73C7" w:rsidRDefault="007B73C7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таких мероприятий способствует распространению педагогич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опыта, поиск творческого решения определенной познавательной и пр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блемной педагогической задачи, одна из форм повышения квалификации педаг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гов.</w:t>
      </w:r>
    </w:p>
    <w:p w:rsidR="009501E5" w:rsidRPr="009501E5" w:rsidRDefault="009501E5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мая в МБОУ «Октябрьская средняя школа» Радищевского района в рамках р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гионального проекта «Мост времени», посвящённый наследию В.А. Сухомли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ского, педагогом - методистом Храмовой М.А.  для учащихся 3 класса проведён открытый урок с применением нетрадиционной техники рисования (</w:t>
      </w:r>
      <w:proofErr w:type="gramStart"/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</w:t>
      </w:r>
      <w:proofErr w:type="gramEnd"/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 теме «Рисуем природу». Эпиграфом урока стала цитата В.А. Сухомли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ского: «Истоки способностей и дарования детей – на кончиках их </w:t>
      </w:r>
      <w:proofErr w:type="gramStart"/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пальцев</w:t>
      </w:r>
      <w:proofErr w:type="gramEnd"/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чем больше мастерства в детской руке, тем умнее ребенок». </w:t>
      </w:r>
    </w:p>
    <w:p w:rsidR="009501E5" w:rsidRPr="009501E5" w:rsidRDefault="009501E5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пальчиками для детей – одно из самых увлекательных и полезных з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нятий. Развивается мелкая моторика, активизируются зоны, отвечающие за ст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новление детской речи и повышающие работоспособность ребенка, его вним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ние, умственная  активность, память, логическое мышление, интеллектуальная   и творческая деятельность.</w:t>
      </w:r>
    </w:p>
    <w:p w:rsidR="009501E5" w:rsidRPr="009501E5" w:rsidRDefault="009501E5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 время урока дети читали стихи о природе, смотрели видеофильм «Цв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точное царство», отгадывали загадки.</w:t>
      </w:r>
    </w:p>
    <w:p w:rsidR="009501E5" w:rsidRDefault="009501E5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Рисуя природу нетрадиционным способом, учащиеся получили отличное настр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5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в творческом процессе.</w:t>
      </w:r>
    </w:p>
    <w:p w:rsidR="00453D13" w:rsidRDefault="00453D13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единых методических днях муниципального образования.</w:t>
      </w:r>
    </w:p>
    <w:p w:rsidR="00453D13" w:rsidRPr="00453D13" w:rsidRDefault="00453D13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МБОУ «Октябрьская средняя школа» приняли участие (в онлайн – формате) во Всероссийском форуме «Стратегии и приоритеты государственной политики в сфере обновления содержания общего образования» с 13.12. по 14.12.2022г., организованный ФГБНУ «Институт стратегии развития образов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Российской академии образования» («ИСРО РАО); по вопросам научно – м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тодического обеспечения государственной политики в сфере обновления соде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жания общего образования.</w:t>
      </w:r>
      <w:proofErr w:type="gramEnd"/>
    </w:p>
    <w:p w:rsidR="00453D13" w:rsidRPr="00453D13" w:rsidRDefault="00453D13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математической и финансовой грамотности. В 1 классе учителем </w:t>
      </w:r>
      <w:proofErr w:type="spellStart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ровой</w:t>
      </w:r>
      <w:proofErr w:type="spellEnd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 проведено мероприятие по формированию математической и фина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совой грамотности «Азбука финансовой грамотности на уроках мат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матики».</w:t>
      </w:r>
      <w:r w:rsidRPr="0045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участвовали в разминке «Что важно знать при покупке товара?», в ко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курсах «Загадки», «Парные картинки», «Продавец и покупатель», «Собери п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словицы».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 учащиеся в игровой форме познакомились с понятием «деньги», узнали, из чего складывае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бюджет семьи, что такое цена товара, от чего она зависит.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сделали вывод, что финансовая грамотность необходима не тол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тем, кто хочет стать бизнесменом. Элементарная экономическая образова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на пользу каждому человеку. Без нее невозможно наладить свою жизнь, свой быт.</w:t>
      </w:r>
    </w:p>
    <w:p w:rsidR="00453D13" w:rsidRPr="006675BD" w:rsidRDefault="00453D13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453D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Челлендж</w:t>
      </w:r>
      <w:proofErr w:type="spellEnd"/>
      <w:r w:rsidRPr="00453D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"День Науки" создание радуги на уроке химии.</w:t>
      </w:r>
    </w:p>
    <w:p w:rsidR="00453D13" w:rsidRDefault="00453D13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13-14 декабря в рамках недели математической и финансовой грамотности в МБОУ «</w:t>
      </w:r>
      <w:proofErr w:type="gramStart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Октябрьская</w:t>
      </w:r>
      <w:proofErr w:type="gramEnd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СШ» прошел ряд мероприятий. В 3 классе учителем </w:t>
      </w:r>
      <w:proofErr w:type="spellStart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</w:t>
      </w:r>
      <w:proofErr w:type="spellEnd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проведена игра «Крестики-нолики». Интересные задания в игровой 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форме очень понравились детям. Юные математики дружно работали в кома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дах, получая право отметить на клетке поля свой знак — крестик или нолик. Игра получилась увлекательной! </w:t>
      </w:r>
    </w:p>
    <w:p w:rsidR="00453D13" w:rsidRDefault="00453D13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A2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7 классе со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стоялся урок обществознания по теме «Экономика домох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зяйств». Учитель </w:t>
      </w:r>
      <w:proofErr w:type="spellStart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Тараторина</w:t>
      </w:r>
      <w:proofErr w:type="spellEnd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 обсудила с </w:t>
      </w:r>
      <w:proofErr w:type="spellStart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учени-ками</w:t>
      </w:r>
      <w:proofErr w:type="spellEnd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proofErr w:type="gramEnd"/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каковы и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точники дохода семьи, семейный бюджет, активы и пассив. Ученики 10 класса успешно справились с пробным ЕГЭ по математике базового уровня, в котором большую долю составляют задания практико-ориентированного характера, пр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веряющие уровень математической грамотности. </w:t>
      </w:r>
      <w:r w:rsidR="001A2BB4"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ебятам</w:t>
      </w:r>
      <w:r w:rsidR="001A2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отправлены ссылки на участие в оли</w:t>
      </w:r>
      <w:r w:rsidR="001A2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мпиаде ТИИМ — Технологии. Интел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лект. Информатика.</w:t>
      </w:r>
      <w:r w:rsidR="001A2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5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тика. Неделя математической грамотности продолжается.</w:t>
      </w:r>
    </w:p>
    <w:p w:rsidR="006675BD" w:rsidRDefault="006675BD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грамотности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675BD" w:rsidRDefault="006675BD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 классе 16 января состоялся классный час «Наука для планеты, наука для людей». В ходе мероприятия ребята посмотрели видеоролик «Люди науки. </w:t>
      </w:r>
      <w:proofErr w:type="spellStart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Д.И.Менделеев</w:t>
      </w:r>
      <w:proofErr w:type="spellEnd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Ученикам был предложен </w:t>
      </w:r>
      <w:proofErr w:type="spellStart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</w:t>
      </w:r>
      <w:proofErr w:type="spellEnd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из чего сделано», слайд–шоу (химические элементы и предметы), предложено заглянуть в пещеру к гномам. Дети сделали вывод, что человек, обладающий естественно - научными знаниями и умениями их применять в жизненных ситуациях, ​ больше принесёт пользы обществу. </w:t>
      </w:r>
    </w:p>
    <w:p w:rsidR="006675BD" w:rsidRDefault="006675BD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января в 4 классе прошел </w:t>
      </w:r>
      <w:proofErr w:type="spellStart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знатоков природы «Земля – наш общий дом». В ходе игры ученики разделились на группы и путешествовали по станц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 Географическая, Творческая, Экологическая. Ребята разг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дывали кроссворды, решали экологические задачи, работали с картой. </w:t>
      </w:r>
    </w:p>
    <w:p w:rsidR="00FD7384" w:rsidRPr="00FD7384" w:rsidRDefault="006675BD" w:rsidP="00FD7384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3 классе на уроке окружающего мира внимание было уделено теме «Здор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вье дарят растения». Школьники познакомились с удивительными жителями царства Флоры – лекарственными растениями. В заключение ученики составили экологические правила сбора л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карственных растений.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Мероприятия, подготовленные педагогами </w:t>
      </w:r>
      <w:proofErr w:type="spellStart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Никеровой</w:t>
      </w:r>
      <w:proofErr w:type="spellEnd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Е.Н., </w:t>
      </w:r>
      <w:proofErr w:type="spellStart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Кропачевой</w:t>
      </w:r>
      <w:proofErr w:type="spellEnd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С.Ю., </w:t>
      </w:r>
      <w:proofErr w:type="spellStart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Ионовой</w:t>
      </w:r>
      <w:proofErr w:type="spellEnd"/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Н.В., способствовали формированию естественно - научной грамотн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6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сти​ у младших школьников.</w:t>
      </w:r>
    </w:p>
    <w:p w:rsidR="00FD7384" w:rsidRDefault="00FD7384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января в рамках недели </w:t>
      </w:r>
      <w:proofErr w:type="gram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грамотности во 2 классе прошла игра «Путешествие по России» (педагог </w:t>
      </w:r>
      <w:proofErr w:type="spell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Каргачева</w:t>
      </w:r>
      <w:proofErr w:type="spellEnd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И.Е.).​ Учащиеся отправились в​ путешествие​ ​ по ​ бескрайним просторам России, останавливаясь на​ станциях с заданиями, знакомились с историей России, с её достопримечательностями, си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волами РФ. Мероприятие расширило кругозор младших </w:t>
      </w:r>
      <w:proofErr w:type="spell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школьиков</w:t>
      </w:r>
      <w:proofErr w:type="spellEnd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 в плане ест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ственных наук. </w:t>
      </w:r>
    </w:p>
    <w:p w:rsidR="00FD7384" w:rsidRPr="00FD7384" w:rsidRDefault="00FD7384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января состоялись диагностические работы по </w:t>
      </w:r>
      <w:proofErr w:type="gram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в 8-9 классах, проведенные педагогами Хоменко </w:t>
      </w:r>
      <w:proofErr w:type="spell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А.В.и</w:t>
      </w:r>
      <w:proofErr w:type="spellEnd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Титовой В.И. Резул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таты работ будут использованы педагогами в дальнейшем.​ Материал для пров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дения работ был взят из банка </w:t>
      </w:r>
      <w:proofErr w:type="gram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заданий Института развития стратегии образов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РАО</w:t>
      </w:r>
      <w:proofErr w:type="gramEnd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7384" w:rsidRDefault="00FD7384" w:rsidP="00FD738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7384" w:rsidRPr="00FD7384" w:rsidRDefault="00FD7384" w:rsidP="00FD7384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классе учителем </w:t>
      </w:r>
      <w:proofErr w:type="spellStart"/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Филяниной</w:t>
      </w:r>
      <w:proofErr w:type="spellEnd"/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был организован интеллектуальный ту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 «Страны мира» с целью расширения кругозора учащихся в области геогр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фии. Ребята угадывали страны по описанию и достопримечател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ностям. </w:t>
      </w:r>
    </w:p>
    <w:p w:rsidR="00FD7384" w:rsidRPr="00FD7384" w:rsidRDefault="00FD7384" w:rsidP="00FD738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384" w:rsidRPr="00FD7384" w:rsidRDefault="00FD7384" w:rsidP="00FD7384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8 классе​ педагогом Карповой М.Н. проведена диагностическая работа по </w:t>
      </w:r>
      <w:proofErr w:type="gramStart"/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ственно-научной</w:t>
      </w:r>
      <w:proofErr w:type="gramEnd"/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грамотности. В ней приняли участие 13 человек, результаты подведены и будут использоваться в дал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D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нейшей работе.</w:t>
      </w:r>
    </w:p>
    <w:p w:rsidR="00FD7384" w:rsidRDefault="00FD7384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200-летнему юбилею писателя, педагога, "учителя всех учителей" Константина Дмитриевича Ушинского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(1823 - 1871) русского педагога, писателя, основоп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ложника научной педагогики в России</w:t>
      </w:r>
      <w:proofErr w:type="gram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D7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школьной библиотеке подготовлена </w:t>
      </w:r>
      <w:proofErr w:type="spell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книжно</w:t>
      </w:r>
      <w:proofErr w:type="spellEnd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-иллюстративная выставка.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ником директора по воспитанию </w:t>
      </w:r>
      <w:proofErr w:type="spellStart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Амировой</w:t>
      </w:r>
      <w:proofErr w:type="spellEnd"/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Н. для учащихся начального звена проведена "Сказочная мастерская". Ребята читали сказки Ушинского К. Д. и м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стерили персонажей из пластилина. У каждого учащегося получился свой ск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зочный персонаж, который они презентовали родительскому сообщ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ству.</w:t>
      </w:r>
    </w:p>
    <w:p w:rsidR="00880A44" w:rsidRDefault="00FD7384" w:rsidP="00FD738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ематическая</w:t>
      </w:r>
      <w:r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неделя национал</w:t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проекта «Экология».</w:t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недели в МБОУ «Октябрьская средняя школа проведены тематические уроки. Члены кружка «Робототехника» на занятии «Умный дом» — здоровая среда!» рассмотрели экологический эффект от внедрения в быт программы «У</w:t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дом». 11-классники обсудили проблемы локального уровня в ходе беседы «Оценка экологического состояния Радищевского района», в 10 классе условия устойчивости биосферы рассмотрены на уроке биологии по теме «Сохранение биоразнообразия-насущная зад</w:t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80A44" w:rsidRPr="00FD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 человечества».</w:t>
      </w:r>
    </w:p>
    <w:p w:rsidR="004C5EBD" w:rsidRPr="004C5EBD" w:rsidRDefault="004C5EBD" w:rsidP="004C5EB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апреля 2023 года, на базе БОУ «Октябрьская средняя школа» проходил, по традиции,  муниципальный конкурс проектных работ младших школьников «Я познаю мир».</w:t>
      </w:r>
    </w:p>
    <w:p w:rsidR="004C5EBD" w:rsidRPr="004C5EBD" w:rsidRDefault="004C5EBD" w:rsidP="004C5EBD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</w:t>
      </w:r>
      <w:proofErr w:type="gramEnd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юные конкурсантов совместно со своими наставниками представили свой опыт в данном конкурсе:</w:t>
      </w:r>
    </w:p>
    <w:p w:rsidR="004C5EBD" w:rsidRPr="004C5EBD" w:rsidRDefault="004C5EBD" w:rsidP="004C5EBD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Чуднова Василина, 1 класс, рук – ль </w:t>
      </w:r>
      <w:proofErr w:type="spellStart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Никерова</w:t>
      </w:r>
      <w:proofErr w:type="spellEnd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Е.Н., номинация «Исследования естественно – научного направления» - победитель;</w:t>
      </w:r>
    </w:p>
    <w:p w:rsidR="004C5EBD" w:rsidRPr="004C5EBD" w:rsidRDefault="004C5EBD" w:rsidP="004C5EBD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Цыбульский</w:t>
      </w:r>
      <w:proofErr w:type="spellEnd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Артём, 3 класс, рук – ль </w:t>
      </w:r>
      <w:proofErr w:type="spellStart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Ионова</w:t>
      </w:r>
      <w:proofErr w:type="spellEnd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Н.В., номинация «Исследования здоровье – формирующего направления» - победитель;</w:t>
      </w:r>
    </w:p>
    <w:p w:rsidR="004C5EBD" w:rsidRPr="004C5EBD" w:rsidRDefault="004C5EBD" w:rsidP="004C5EBD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Гвозденко Семён, 2 класс, рук – ль </w:t>
      </w:r>
      <w:proofErr w:type="spellStart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Каргачева</w:t>
      </w:r>
      <w:proofErr w:type="spellEnd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И.Е., номинация «Исследования естественно – научного направления» - призёр;</w:t>
      </w:r>
    </w:p>
    <w:p w:rsidR="004C5EBD" w:rsidRPr="004C5EBD" w:rsidRDefault="004C5EBD" w:rsidP="004C5EBD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Кичигина Анастасия, 4 класс, рук – ль Кропачева С.Ю., номинация «Исследов</w:t>
      </w:r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естественно – научного направления» - призёр;</w:t>
      </w:r>
    </w:p>
    <w:p w:rsidR="004C5EBD" w:rsidRPr="004C5EBD" w:rsidRDefault="004C5EBD" w:rsidP="004C5EBD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Свиязов</w:t>
      </w:r>
      <w:proofErr w:type="spellEnd"/>
      <w:r w:rsidRPr="004C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Евгений, 4 класс, рук – ль Кропачева С.Ю., номинация «Исследования естественно – научного направления» - призёр;</w:t>
      </w:r>
    </w:p>
    <w:p w:rsidR="004C5EBD" w:rsidRPr="00FD7384" w:rsidRDefault="004C5EBD" w:rsidP="004C5EBD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A44" w:rsidRPr="009501E5" w:rsidRDefault="00880A44" w:rsidP="008512C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2D21" w:rsidRPr="004C5EBD" w:rsidRDefault="00332D21" w:rsidP="004C5E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Вот уже 25 лет наша школа активно и успешно участвует в инновационной де</w:t>
      </w:r>
      <w:r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я</w:t>
      </w:r>
      <w:r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тельн</w:t>
      </w:r>
      <w:r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</w:t>
      </w:r>
      <w:r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сти.</w:t>
      </w:r>
    </w:p>
    <w:p w:rsidR="00332D21" w:rsidRPr="004C5EBD" w:rsidRDefault="001600FE" w:rsidP="004C5E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2023</w:t>
      </w:r>
      <w:r w:rsidR="00332D21"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году был проведен </w:t>
      </w:r>
      <w:r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общественный </w:t>
      </w:r>
      <w:r w:rsidR="00332D21"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научный отчет в статус</w:t>
      </w:r>
      <w:r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е </w:t>
      </w:r>
      <w:r w:rsidR="00332D21"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научно – м</w:t>
      </w:r>
      <w:r w:rsidR="00332D21"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</w:t>
      </w:r>
      <w:r w:rsidR="00332D21"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тодического центра по теме « Кейс – технология как средство формирования эколог</w:t>
      </w:r>
      <w:r w:rsidR="00332D21"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</w:t>
      </w:r>
      <w:r w:rsidR="00332D21"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ческой культуры учащихся сельской школы».</w:t>
      </w:r>
      <w:r w:rsidRPr="004C5EB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332D21" w:rsidRPr="004C5EBD" w:rsidRDefault="00332D21" w:rsidP="004C5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научно – методическому сопровождению распр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странения и продвижения инновационного опыта (издание учебно – методических ра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работок и практических мат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для педагогов региона).</w:t>
      </w:r>
    </w:p>
    <w:p w:rsidR="001600FE" w:rsidRPr="004C5EBD" w:rsidRDefault="00332D21" w:rsidP="004C5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Наши основные результаты продвижения инновационного опыта на муниц</w:t>
      </w:r>
      <w:r w:rsidRPr="004C5EBD">
        <w:rPr>
          <w:rFonts w:ascii="Times New Roman" w:hAnsi="Times New Roman" w:cs="Times New Roman"/>
          <w:sz w:val="28"/>
          <w:szCs w:val="28"/>
        </w:rPr>
        <w:t>и</w:t>
      </w:r>
      <w:r w:rsidR="001600FE" w:rsidRPr="004C5EBD">
        <w:rPr>
          <w:rFonts w:ascii="Times New Roman" w:hAnsi="Times New Roman" w:cs="Times New Roman"/>
          <w:sz w:val="28"/>
          <w:szCs w:val="28"/>
        </w:rPr>
        <w:t xml:space="preserve">пальном уровне: </w:t>
      </w:r>
    </w:p>
    <w:p w:rsidR="001600FE" w:rsidRPr="004C5EBD" w:rsidRDefault="001600FE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eastAsia="Calibri" w:hAnsi="Times New Roman" w:cs="Times New Roman"/>
          <w:kern w:val="24"/>
          <w:sz w:val="28"/>
          <w:szCs w:val="28"/>
        </w:rPr>
        <w:lastRenderedPageBreak/>
        <w:t>Научно-практический семинар для руководителей образовательных учреждений района «Основные аспекты управления развитием образовательного учреждения. Инновационная деятельность ОУ - необходимое усл</w:t>
      </w:r>
      <w:r w:rsidRPr="004C5EBD">
        <w:rPr>
          <w:rFonts w:ascii="Times New Roman" w:eastAsia="Calibri" w:hAnsi="Times New Roman" w:cs="Times New Roman"/>
          <w:kern w:val="24"/>
          <w:sz w:val="28"/>
          <w:szCs w:val="28"/>
        </w:rPr>
        <w:t>о</w:t>
      </w:r>
      <w:r w:rsidRPr="004C5EBD">
        <w:rPr>
          <w:rFonts w:ascii="Times New Roman" w:eastAsia="Calibri" w:hAnsi="Times New Roman" w:cs="Times New Roman"/>
          <w:kern w:val="24"/>
          <w:sz w:val="28"/>
          <w:szCs w:val="28"/>
        </w:rPr>
        <w:t>вие развития школы».</w:t>
      </w:r>
    </w:p>
    <w:p w:rsidR="001600FE" w:rsidRPr="004C5EBD" w:rsidRDefault="001600FE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Научно – практическое мероприятие.  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Семинар-практикум для педагогов ОО района по теме «Кейс – технология как средство формирования экологической культуры учащихся сельской школы».</w:t>
      </w:r>
    </w:p>
    <w:p w:rsidR="001600FE" w:rsidRPr="004C5EBD" w:rsidRDefault="001600FE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EBD">
        <w:rPr>
          <w:rFonts w:ascii="Times New Roman" w:hAnsi="Times New Roman" w:cs="Times New Roman"/>
          <w:b/>
          <w:sz w:val="28"/>
          <w:szCs w:val="28"/>
        </w:rPr>
        <w:t xml:space="preserve">Мастер – классы по инновационной деятельности </w:t>
      </w:r>
      <w:proofErr w:type="gramStart"/>
      <w:r w:rsidRPr="004C5E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C5E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600FE" w:rsidRPr="004C5EBD" w:rsidRDefault="001600FE" w:rsidP="004C5EB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4C5EBD">
        <w:rPr>
          <w:rFonts w:ascii="Times New Roman" w:hAnsi="Times New Roman" w:cs="Times New Roman"/>
          <w:sz w:val="28"/>
          <w:szCs w:val="28"/>
        </w:rPr>
        <w:t>совместном</w:t>
      </w:r>
      <w:proofErr w:type="gramEnd"/>
      <w:r w:rsidRPr="004C5EBD">
        <w:rPr>
          <w:rFonts w:ascii="Times New Roman" w:hAnsi="Times New Roman" w:cs="Times New Roman"/>
          <w:sz w:val="28"/>
          <w:szCs w:val="28"/>
        </w:rPr>
        <w:t xml:space="preserve"> заседание муниципальных клубов «Учитель года» и «Молодых специалистов» </w:t>
      </w:r>
    </w:p>
    <w:p w:rsidR="001600FE" w:rsidRPr="004C5EBD" w:rsidRDefault="001600FE" w:rsidP="004C5EB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 xml:space="preserve">- Заседания РМО; </w:t>
      </w:r>
    </w:p>
    <w:p w:rsidR="001600FE" w:rsidRPr="004C5EBD" w:rsidRDefault="001600FE" w:rsidP="004C5EB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5EBD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4C5EBD">
        <w:rPr>
          <w:rFonts w:ascii="Times New Roman" w:hAnsi="Times New Roman" w:cs="Times New Roman"/>
          <w:sz w:val="28"/>
          <w:szCs w:val="28"/>
        </w:rPr>
        <w:t xml:space="preserve"> ШМО;</w:t>
      </w:r>
    </w:p>
    <w:p w:rsidR="001600FE" w:rsidRPr="004C5EBD" w:rsidRDefault="001600FE" w:rsidP="004C5EB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- муниципальной мастерской педагогов – наставников для молодых специалистов в рамках муниципального проекта «Наставник – онлайн»;</w:t>
      </w:r>
    </w:p>
    <w:p w:rsidR="001600FE" w:rsidRPr="004C5EBD" w:rsidRDefault="001600FE" w:rsidP="004C5EB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- муниципальной методической лаборатории « Успешные педагогические практ</w:t>
      </w:r>
      <w:r w:rsidRPr="004C5EBD">
        <w:rPr>
          <w:rFonts w:ascii="Times New Roman" w:hAnsi="Times New Roman" w:cs="Times New Roman"/>
          <w:sz w:val="28"/>
          <w:szCs w:val="28"/>
        </w:rPr>
        <w:t>и</w:t>
      </w:r>
      <w:r w:rsidRPr="004C5EBD">
        <w:rPr>
          <w:rFonts w:ascii="Times New Roman" w:hAnsi="Times New Roman" w:cs="Times New Roman"/>
          <w:sz w:val="28"/>
          <w:szCs w:val="28"/>
        </w:rPr>
        <w:t>ки»;</w:t>
      </w:r>
    </w:p>
    <w:p w:rsidR="000671A1" w:rsidRPr="004C5EBD" w:rsidRDefault="000671A1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Открытые интегрированные мероприятия по формированию экологической культ</w:t>
      </w:r>
      <w:r w:rsidRPr="004C5EBD">
        <w:rPr>
          <w:rFonts w:ascii="Times New Roman" w:hAnsi="Times New Roman" w:cs="Times New Roman"/>
          <w:sz w:val="28"/>
          <w:szCs w:val="28"/>
        </w:rPr>
        <w:t>у</w:t>
      </w:r>
      <w:r w:rsidRPr="004C5EBD">
        <w:rPr>
          <w:rFonts w:ascii="Times New Roman" w:hAnsi="Times New Roman" w:cs="Times New Roman"/>
          <w:sz w:val="28"/>
          <w:szCs w:val="28"/>
        </w:rPr>
        <w:t>ры учащихся сельской школы средствами кейс – технологии образовательной орг</w:t>
      </w:r>
      <w:r w:rsidRPr="004C5EBD">
        <w:rPr>
          <w:rFonts w:ascii="Times New Roman" w:hAnsi="Times New Roman" w:cs="Times New Roman"/>
          <w:sz w:val="28"/>
          <w:szCs w:val="28"/>
        </w:rPr>
        <w:t>а</w:t>
      </w:r>
      <w:r w:rsidRPr="004C5EBD">
        <w:rPr>
          <w:rFonts w:ascii="Times New Roman" w:hAnsi="Times New Roman" w:cs="Times New Roman"/>
          <w:sz w:val="28"/>
          <w:szCs w:val="28"/>
        </w:rPr>
        <w:t>низации (для родителей).</w:t>
      </w:r>
    </w:p>
    <w:p w:rsidR="000671A1" w:rsidRPr="004C5EBD" w:rsidRDefault="000671A1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Консультации-практикумы для педагогов «Творческий подход в создании кейсов по предметам».</w:t>
      </w:r>
    </w:p>
    <w:p w:rsidR="000671A1" w:rsidRPr="004C5EBD" w:rsidRDefault="000671A1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 xml:space="preserve">За 2022 год </w:t>
      </w:r>
      <w:proofErr w:type="gramStart"/>
      <w:r w:rsidRPr="004C5EB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C5EBD">
        <w:rPr>
          <w:rFonts w:ascii="Times New Roman" w:hAnsi="Times New Roman" w:cs="Times New Roman"/>
          <w:sz w:val="28"/>
          <w:szCs w:val="28"/>
        </w:rPr>
        <w:t xml:space="preserve"> – 172 человека.</w:t>
      </w:r>
    </w:p>
    <w:p w:rsidR="000671A1" w:rsidRPr="004C5EBD" w:rsidRDefault="000671A1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 xml:space="preserve">За 2023 год </w:t>
      </w:r>
      <w:proofErr w:type="gramStart"/>
      <w:r w:rsidRPr="004C5EB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C5EBD">
        <w:rPr>
          <w:rFonts w:ascii="Times New Roman" w:hAnsi="Times New Roman" w:cs="Times New Roman"/>
          <w:sz w:val="28"/>
          <w:szCs w:val="28"/>
        </w:rPr>
        <w:t xml:space="preserve"> – 181 человек</w:t>
      </w:r>
    </w:p>
    <w:p w:rsidR="000671A1" w:rsidRPr="004C5EBD" w:rsidRDefault="000671A1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A1" w:rsidRPr="004C5EBD" w:rsidRDefault="000671A1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 xml:space="preserve">Приняли участие в муниципальном конкурсе </w:t>
      </w:r>
      <w:proofErr w:type="gramStart"/>
      <w:r w:rsidRPr="004C5EBD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Pr="004C5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1A1" w:rsidRPr="004C5EBD" w:rsidRDefault="000671A1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разработок по развитию функциональной грамотности обучающихся в общеобраз</w:t>
      </w:r>
      <w:r w:rsidRPr="004C5EBD">
        <w:rPr>
          <w:rFonts w:ascii="Times New Roman" w:hAnsi="Times New Roman" w:cs="Times New Roman"/>
          <w:sz w:val="28"/>
          <w:szCs w:val="28"/>
        </w:rPr>
        <w:t>о</w:t>
      </w:r>
      <w:r w:rsidRPr="004C5EBD">
        <w:rPr>
          <w:rFonts w:ascii="Times New Roman" w:hAnsi="Times New Roman" w:cs="Times New Roman"/>
          <w:sz w:val="28"/>
          <w:szCs w:val="28"/>
        </w:rPr>
        <w:t>вательных организациях. Стали победителями в номинации «Методические рек</w:t>
      </w:r>
      <w:r w:rsidRPr="004C5EBD">
        <w:rPr>
          <w:rFonts w:ascii="Times New Roman" w:hAnsi="Times New Roman" w:cs="Times New Roman"/>
          <w:sz w:val="28"/>
          <w:szCs w:val="28"/>
        </w:rPr>
        <w:t>о</w:t>
      </w:r>
      <w:r w:rsidRPr="004C5EBD">
        <w:rPr>
          <w:rFonts w:ascii="Times New Roman" w:hAnsi="Times New Roman" w:cs="Times New Roman"/>
          <w:sz w:val="28"/>
          <w:szCs w:val="28"/>
        </w:rPr>
        <w:t>мендации», «Кейс технология по формированию функциональной грамотности на уроках химии</w:t>
      </w:r>
      <w:proofErr w:type="gramStart"/>
      <w:r w:rsidRPr="004C5EBD">
        <w:rPr>
          <w:rFonts w:ascii="Times New Roman" w:hAnsi="Times New Roman" w:cs="Times New Roman"/>
          <w:sz w:val="28"/>
          <w:szCs w:val="28"/>
        </w:rPr>
        <w:t>»</w:t>
      </w:r>
      <w:r w:rsidR="00B15F94" w:rsidRPr="004C5E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5F94" w:rsidRPr="004C5EBD">
        <w:rPr>
          <w:rFonts w:ascii="Times New Roman" w:hAnsi="Times New Roman" w:cs="Times New Roman"/>
          <w:sz w:val="28"/>
          <w:szCs w:val="28"/>
        </w:rPr>
        <w:t>учитель химии Титова В.И.)</w:t>
      </w:r>
      <w:r w:rsidRPr="004C5EBD">
        <w:rPr>
          <w:rFonts w:ascii="Times New Roman" w:hAnsi="Times New Roman" w:cs="Times New Roman"/>
          <w:sz w:val="28"/>
          <w:szCs w:val="28"/>
        </w:rPr>
        <w:t>.</w:t>
      </w:r>
    </w:p>
    <w:p w:rsidR="001600FE" w:rsidRPr="004C5EBD" w:rsidRDefault="000671A1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Стали победителем в муниципальном конкурсе «Лучшая методическая разработка по внеурочной деятельности - 2022», где была представлена разработка внеурочной деятельности с использованием кейс – технологии по формированию экологической культуры учащихся»</w:t>
      </w:r>
      <w:r w:rsidR="00B15F94" w:rsidRPr="004C5EBD">
        <w:rPr>
          <w:rFonts w:ascii="Times New Roman" w:hAnsi="Times New Roman" w:cs="Times New Roman"/>
          <w:sz w:val="28"/>
          <w:szCs w:val="28"/>
        </w:rPr>
        <w:t xml:space="preserve"> (учитель начальных классов </w:t>
      </w:r>
      <w:proofErr w:type="spellStart"/>
      <w:r w:rsidR="00B15F94" w:rsidRPr="004C5EBD">
        <w:rPr>
          <w:rFonts w:ascii="Times New Roman" w:hAnsi="Times New Roman" w:cs="Times New Roman"/>
          <w:sz w:val="28"/>
          <w:szCs w:val="28"/>
        </w:rPr>
        <w:t>Каргачева</w:t>
      </w:r>
      <w:proofErr w:type="spellEnd"/>
      <w:r w:rsidR="00B15F94" w:rsidRPr="004C5EBD">
        <w:rPr>
          <w:rFonts w:ascii="Times New Roman" w:hAnsi="Times New Roman" w:cs="Times New Roman"/>
          <w:sz w:val="28"/>
          <w:szCs w:val="28"/>
        </w:rPr>
        <w:t xml:space="preserve"> И.Е.)</w:t>
      </w:r>
      <w:r w:rsidRPr="004C5EBD">
        <w:rPr>
          <w:rFonts w:ascii="Times New Roman" w:hAnsi="Times New Roman" w:cs="Times New Roman"/>
          <w:sz w:val="28"/>
          <w:szCs w:val="28"/>
        </w:rPr>
        <w:t>.</w:t>
      </w:r>
    </w:p>
    <w:p w:rsidR="001600FE" w:rsidRPr="004C5EBD" w:rsidRDefault="00332D21" w:rsidP="004C5EB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EB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4C5EBD">
        <w:rPr>
          <w:rFonts w:ascii="Times New Roman" w:hAnsi="Times New Roman" w:cs="Times New Roman"/>
          <w:sz w:val="28"/>
          <w:szCs w:val="28"/>
        </w:rPr>
        <w:t xml:space="preserve">-кафе «Трансфер инновационного опыта по формированию экологической культуры учащихся с использованием </w:t>
      </w:r>
      <w:proofErr w:type="gramStart"/>
      <w:r w:rsidRPr="004C5EBD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gramEnd"/>
      <w:r w:rsidRPr="004C5EBD"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деятельности».</w:t>
      </w:r>
    </w:p>
    <w:p w:rsidR="00332D21" w:rsidRPr="004C5EBD" w:rsidRDefault="00332D21" w:rsidP="004C5E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EBD">
        <w:rPr>
          <w:rFonts w:ascii="Times New Roman" w:hAnsi="Times New Roman" w:cs="Times New Roman"/>
          <w:b/>
          <w:sz w:val="28"/>
          <w:szCs w:val="28"/>
        </w:rPr>
        <w:t xml:space="preserve">Мастер – классы по инновационной деятельности </w:t>
      </w:r>
      <w:proofErr w:type="gramStart"/>
      <w:r w:rsidRPr="004C5E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C5E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2D21" w:rsidRPr="004C5EBD" w:rsidRDefault="00332D21" w:rsidP="004C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4C5EBD">
        <w:rPr>
          <w:rFonts w:ascii="Times New Roman" w:hAnsi="Times New Roman" w:cs="Times New Roman"/>
          <w:sz w:val="28"/>
          <w:szCs w:val="28"/>
        </w:rPr>
        <w:t>совместном</w:t>
      </w:r>
      <w:proofErr w:type="gramEnd"/>
      <w:r w:rsidRPr="004C5EBD">
        <w:rPr>
          <w:rFonts w:ascii="Times New Roman" w:hAnsi="Times New Roman" w:cs="Times New Roman"/>
          <w:sz w:val="28"/>
          <w:szCs w:val="28"/>
        </w:rPr>
        <w:t xml:space="preserve"> заседание муниципальных клубов «Учитель года» и «Молодых спец</w:t>
      </w:r>
      <w:r w:rsidRPr="004C5EBD">
        <w:rPr>
          <w:rFonts w:ascii="Times New Roman" w:hAnsi="Times New Roman" w:cs="Times New Roman"/>
          <w:sz w:val="28"/>
          <w:szCs w:val="28"/>
        </w:rPr>
        <w:t>и</w:t>
      </w:r>
      <w:r w:rsidR="00946D99" w:rsidRPr="004C5EBD">
        <w:rPr>
          <w:rFonts w:ascii="Times New Roman" w:hAnsi="Times New Roman" w:cs="Times New Roman"/>
          <w:sz w:val="28"/>
          <w:szCs w:val="28"/>
        </w:rPr>
        <w:t>алистов»</w:t>
      </w:r>
      <w:r w:rsidRPr="004C5EBD">
        <w:rPr>
          <w:rFonts w:ascii="Times New Roman" w:hAnsi="Times New Roman" w:cs="Times New Roman"/>
          <w:sz w:val="28"/>
          <w:szCs w:val="28"/>
        </w:rPr>
        <w:t>;</w:t>
      </w:r>
    </w:p>
    <w:p w:rsidR="00332D21" w:rsidRPr="004C5EBD" w:rsidRDefault="00946D99" w:rsidP="004C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- Заседания РМО</w:t>
      </w:r>
      <w:r w:rsidR="00332D21" w:rsidRPr="004C5EBD">
        <w:rPr>
          <w:rFonts w:ascii="Times New Roman" w:hAnsi="Times New Roman" w:cs="Times New Roman"/>
          <w:sz w:val="28"/>
          <w:szCs w:val="28"/>
        </w:rPr>
        <w:t>;</w:t>
      </w:r>
    </w:p>
    <w:p w:rsidR="00332D21" w:rsidRPr="004C5EBD" w:rsidRDefault="00332D21" w:rsidP="004C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- муниципальной мастерской педагогов – наставников для молодых специалистов в рамках муниципального</w:t>
      </w:r>
      <w:r w:rsidR="00946D99" w:rsidRPr="004C5EBD">
        <w:rPr>
          <w:rFonts w:ascii="Times New Roman" w:hAnsi="Times New Roman" w:cs="Times New Roman"/>
          <w:sz w:val="28"/>
          <w:szCs w:val="28"/>
        </w:rPr>
        <w:t xml:space="preserve"> проекта «Наставник – онлайн»</w:t>
      </w:r>
      <w:proofErr w:type="gramStart"/>
      <w:r w:rsidR="00946D99" w:rsidRPr="004C5EBD">
        <w:rPr>
          <w:rFonts w:ascii="Times New Roman" w:hAnsi="Times New Roman" w:cs="Times New Roman"/>
          <w:sz w:val="28"/>
          <w:szCs w:val="28"/>
        </w:rPr>
        <w:t xml:space="preserve"> </w:t>
      </w:r>
      <w:r w:rsidRPr="004C5E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2D21" w:rsidRPr="004C5EBD" w:rsidRDefault="00332D21" w:rsidP="004C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- муниципальной методической лаборатории « Успешные педагогические практики».</w:t>
      </w:r>
    </w:p>
    <w:p w:rsidR="008512C9" w:rsidRPr="004C5EBD" w:rsidRDefault="00332D21" w:rsidP="004C5EB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E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Консультации-практикумы для педагогов «Творческий подход в создании кейсов по предметам».</w:t>
      </w:r>
    </w:p>
    <w:p w:rsidR="00332D21" w:rsidRPr="004C5EBD" w:rsidRDefault="00B15F94" w:rsidP="004C5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C5E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</w:t>
      </w:r>
      <w:r w:rsidR="00332D21" w:rsidRPr="004C5E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За 2022 год </w:t>
      </w:r>
      <w:proofErr w:type="gramStart"/>
      <w:r w:rsidR="00332D21" w:rsidRPr="004C5E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ознакомлены</w:t>
      </w:r>
      <w:proofErr w:type="gramEnd"/>
      <w:r w:rsidR="00332D21" w:rsidRPr="004C5E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 инновационным опытом – 172 человека.</w:t>
      </w:r>
    </w:p>
    <w:p w:rsidR="00B15F94" w:rsidRPr="004C5EBD" w:rsidRDefault="00B15F94" w:rsidP="004C5EBD">
      <w:pPr>
        <w:ind w:firstLine="708"/>
        <w:jc w:val="both"/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</w:pPr>
      <w:r w:rsidRPr="004C5EBD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 xml:space="preserve">- За 2023 год </w:t>
      </w:r>
      <w:proofErr w:type="gramStart"/>
      <w:r w:rsidRPr="004C5EBD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ознакомлены</w:t>
      </w:r>
      <w:proofErr w:type="gramEnd"/>
      <w:r w:rsidRPr="004C5EBD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 xml:space="preserve"> – 181 человек</w:t>
      </w:r>
    </w:p>
    <w:p w:rsidR="00332D21" w:rsidRPr="004C5EBD" w:rsidRDefault="00332D21" w:rsidP="004C5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lastRenderedPageBreak/>
        <w:t>Результаты и материалы на региональном уровне по продвижению инновацио</w:t>
      </w:r>
      <w:r w:rsidRPr="004C5EBD">
        <w:rPr>
          <w:rFonts w:ascii="Times New Roman" w:hAnsi="Times New Roman" w:cs="Times New Roman"/>
          <w:sz w:val="28"/>
          <w:szCs w:val="28"/>
        </w:rPr>
        <w:t>н</w:t>
      </w:r>
      <w:r w:rsidRPr="004C5EBD">
        <w:rPr>
          <w:rFonts w:ascii="Times New Roman" w:hAnsi="Times New Roman" w:cs="Times New Roman"/>
          <w:sz w:val="28"/>
          <w:szCs w:val="28"/>
        </w:rPr>
        <w:t xml:space="preserve">ного опыта научно – методического центра: </w:t>
      </w:r>
    </w:p>
    <w:p w:rsidR="00332D21" w:rsidRPr="004C5EBD" w:rsidRDefault="00332D21" w:rsidP="004C5E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C5EBD">
        <w:rPr>
          <w:rFonts w:ascii="Times New Roman" w:hAnsi="Times New Roman" w:cs="Times New Roman"/>
          <w:b/>
          <w:sz w:val="28"/>
          <w:szCs w:val="28"/>
        </w:rPr>
        <w:t>Научно-практические мероприятия</w:t>
      </w:r>
      <w:r w:rsidR="00C5222F" w:rsidRPr="004C5EBD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:</w:t>
      </w:r>
    </w:p>
    <w:p w:rsidR="00332D21" w:rsidRPr="004C5EBD" w:rsidRDefault="00332D21" w:rsidP="004C5E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gramStart"/>
      <w:r w:rsidRPr="004C5EBD">
        <w:rPr>
          <w:rFonts w:ascii="Times New Roman" w:eastAsia="Calibri" w:hAnsi="Times New Roman" w:cs="Times New Roman"/>
          <w:bCs/>
          <w:iCs/>
          <w:sz w:val="28"/>
          <w:szCs w:val="28"/>
        </w:rPr>
        <w:t>Областной</w:t>
      </w:r>
      <w:proofErr w:type="gramEnd"/>
      <w:r w:rsidRPr="004C5EB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4C5EB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Zoom</w:t>
      </w:r>
      <w:r w:rsidRPr="004C5EBD">
        <w:rPr>
          <w:rFonts w:ascii="Times New Roman" w:eastAsia="Calibri" w:hAnsi="Times New Roman" w:cs="Times New Roman"/>
          <w:bCs/>
          <w:sz w:val="28"/>
          <w:szCs w:val="28"/>
        </w:rPr>
        <w:t xml:space="preserve"> – кафе</w:t>
      </w:r>
      <w:r w:rsidRPr="004C5EB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4C5EBD">
        <w:rPr>
          <w:rFonts w:ascii="Times New Roman" w:eastAsia="Calibri" w:hAnsi="Times New Roman" w:cs="Times New Roman"/>
          <w:bCs/>
          <w:sz w:val="28"/>
          <w:szCs w:val="28"/>
        </w:rPr>
        <w:t xml:space="preserve">по РИП </w:t>
      </w:r>
    </w:p>
    <w:p w:rsidR="00332D21" w:rsidRPr="004C5EBD" w:rsidRDefault="00332D21" w:rsidP="004C5E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C5EBD">
        <w:rPr>
          <w:rFonts w:ascii="Times New Roman" w:eastAsia="Calibri" w:hAnsi="Times New Roman" w:cs="Times New Roman"/>
          <w:bCs/>
          <w:iCs/>
          <w:sz w:val="28"/>
          <w:szCs w:val="28"/>
        </w:rPr>
        <w:t>Межмуниципальн</w:t>
      </w:r>
      <w:r w:rsidR="00946D99" w:rsidRPr="004C5EB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ый марафон методических идей. </w:t>
      </w:r>
    </w:p>
    <w:p w:rsidR="00332D21" w:rsidRPr="004C5EBD" w:rsidRDefault="00332D21" w:rsidP="004C5E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EBD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– кафе по теме « Формирование экологической культуры с использованием кейс – технологий». </w:t>
      </w:r>
    </w:p>
    <w:p w:rsidR="00332D21" w:rsidRPr="004C5EBD" w:rsidRDefault="00332D21" w:rsidP="004C5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EBD">
        <w:rPr>
          <w:rFonts w:ascii="Times New Roman" w:eastAsia="Calibri" w:hAnsi="Times New Roman" w:cs="Times New Roman"/>
          <w:bCs/>
          <w:i/>
          <w:sz w:val="28"/>
          <w:szCs w:val="28"/>
        </w:rPr>
        <w:t>Участники конференции стали педагоги:</w:t>
      </w:r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5EBD">
        <w:rPr>
          <w:rFonts w:ascii="Times New Roman" w:eastAsia="Calibri" w:hAnsi="Times New Roman" w:cs="Times New Roman"/>
          <w:sz w:val="28"/>
          <w:szCs w:val="28"/>
        </w:rPr>
        <w:t>Сенгилеевского</w:t>
      </w:r>
      <w:proofErr w:type="spellEnd"/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, Николаевского, </w:t>
      </w:r>
      <w:proofErr w:type="spellStart"/>
      <w:r w:rsidRPr="004C5EBD">
        <w:rPr>
          <w:rFonts w:ascii="Times New Roman" w:eastAsia="Calibri" w:hAnsi="Times New Roman" w:cs="Times New Roman"/>
          <w:sz w:val="28"/>
          <w:szCs w:val="28"/>
        </w:rPr>
        <w:t>Старокула</w:t>
      </w:r>
      <w:r w:rsidRPr="004C5EBD">
        <w:rPr>
          <w:rFonts w:ascii="Times New Roman" w:eastAsia="Calibri" w:hAnsi="Times New Roman" w:cs="Times New Roman"/>
          <w:sz w:val="28"/>
          <w:szCs w:val="28"/>
        </w:rPr>
        <w:t>т</w:t>
      </w:r>
      <w:r w:rsidRPr="004C5EBD">
        <w:rPr>
          <w:rFonts w:ascii="Times New Roman" w:eastAsia="Calibri" w:hAnsi="Times New Roman" w:cs="Times New Roman"/>
          <w:sz w:val="28"/>
          <w:szCs w:val="28"/>
        </w:rPr>
        <w:t>кинского</w:t>
      </w:r>
      <w:proofErr w:type="spellEnd"/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5EBD">
        <w:rPr>
          <w:rFonts w:ascii="Times New Roman" w:eastAsia="Calibri" w:hAnsi="Times New Roman" w:cs="Times New Roman"/>
          <w:sz w:val="28"/>
          <w:szCs w:val="28"/>
        </w:rPr>
        <w:t>Карсунского</w:t>
      </w:r>
      <w:proofErr w:type="spellEnd"/>
      <w:r w:rsidRPr="004C5EBD">
        <w:rPr>
          <w:rFonts w:ascii="Times New Roman" w:eastAsia="Calibri" w:hAnsi="Times New Roman" w:cs="Times New Roman"/>
          <w:sz w:val="28"/>
          <w:szCs w:val="28"/>
        </w:rPr>
        <w:t>, Радищевского, Новоспасского, Павловского районов.</w:t>
      </w:r>
    </w:p>
    <w:p w:rsidR="00332D21" w:rsidRPr="004C5EBD" w:rsidRDefault="00332D21" w:rsidP="004C5EB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EBD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– кафе по теме:  «Формирование экологической культуры с использованием кейс – технологий».</w:t>
      </w:r>
    </w:p>
    <w:p w:rsidR="00935CF2" w:rsidRPr="004C5EBD" w:rsidRDefault="00332D21" w:rsidP="004C5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Zoom</w:t>
      </w:r>
      <w:proofErr w:type="spellEnd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-кафе по теме «Естественнонаучная грамотность как основа </w:t>
      </w:r>
      <w:proofErr w:type="spellStart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межпредметного</w:t>
      </w:r>
      <w:proofErr w:type="spellEnd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взаимодействия», в рамках курсов повышения квалификации учителей </w:t>
      </w:r>
      <w:proofErr w:type="gramStart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естественно-научной</w:t>
      </w:r>
      <w:proofErr w:type="gramEnd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направленности.</w:t>
      </w:r>
    </w:p>
    <w:p w:rsidR="00332D21" w:rsidRPr="004C5EBD" w:rsidRDefault="00332D21" w:rsidP="004C5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Межмуниципальной методической лаборатории </w:t>
      </w:r>
      <w:r w:rsidR="00C5222F" w:rsidRPr="004C5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EBD">
        <w:rPr>
          <w:rFonts w:ascii="Times New Roman" w:eastAsia="Calibri" w:hAnsi="Times New Roman" w:cs="Times New Roman"/>
          <w:sz w:val="28"/>
          <w:szCs w:val="28"/>
        </w:rPr>
        <w:t>«Содержательные аспекты обно</w:t>
      </w:r>
      <w:r w:rsidRPr="004C5EBD">
        <w:rPr>
          <w:rFonts w:ascii="Times New Roman" w:eastAsia="Calibri" w:hAnsi="Times New Roman" w:cs="Times New Roman"/>
          <w:sz w:val="28"/>
          <w:szCs w:val="28"/>
        </w:rPr>
        <w:t>в</w:t>
      </w:r>
      <w:r w:rsidRPr="004C5EBD">
        <w:rPr>
          <w:rFonts w:ascii="Times New Roman" w:eastAsia="Calibri" w:hAnsi="Times New Roman" w:cs="Times New Roman"/>
          <w:sz w:val="28"/>
          <w:szCs w:val="28"/>
        </w:rPr>
        <w:t>ленных ФГОС НОО, ООО»</w:t>
      </w:r>
      <w:r w:rsidR="00C5222F" w:rsidRPr="004C5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5EBD">
        <w:rPr>
          <w:rFonts w:ascii="Times New Roman" w:eastAsia="Calibri" w:hAnsi="Times New Roman" w:cs="Times New Roman"/>
          <w:sz w:val="28"/>
          <w:szCs w:val="28"/>
        </w:rPr>
        <w:t>Каргачева</w:t>
      </w:r>
      <w:proofErr w:type="spellEnd"/>
      <w:r w:rsidR="00946D99" w:rsidRPr="004C5EBD">
        <w:rPr>
          <w:rFonts w:ascii="Times New Roman" w:eastAsia="Calibri" w:hAnsi="Times New Roman" w:cs="Times New Roman"/>
          <w:sz w:val="28"/>
          <w:szCs w:val="28"/>
        </w:rPr>
        <w:t xml:space="preserve"> И.Е., учитель начальных классов.</w:t>
      </w:r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6D99" w:rsidRPr="004C5EBD" w:rsidRDefault="008512C9" w:rsidP="004C5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EBD">
        <w:rPr>
          <w:rFonts w:ascii="Times New Roman" w:eastAsia="Calibri" w:hAnsi="Times New Roman" w:cs="Times New Roman"/>
          <w:sz w:val="28"/>
          <w:szCs w:val="28"/>
        </w:rPr>
        <w:t>В рамках Областного научно – методического центра по теме «Кейс – метод как средство формирования экологической культуры учащихся сельской школы» МБОУ «Октябрьская средняя школа»</w:t>
      </w:r>
      <w:r w:rsidR="00946D99" w:rsidRPr="004C5EBD">
        <w:rPr>
          <w:rFonts w:ascii="Times New Roman" w:eastAsia="Calibri" w:hAnsi="Times New Roman" w:cs="Times New Roman"/>
          <w:sz w:val="28"/>
          <w:szCs w:val="28"/>
        </w:rPr>
        <w:t xml:space="preserve"> проведен </w:t>
      </w:r>
      <w:r w:rsidR="00946D99" w:rsidRPr="004C5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Межрайонный семинар – практикум на базе школы по теме: «Презентация инновационного опыта по формированию экологич</w:t>
      </w:r>
      <w:r w:rsidR="00946D99" w:rsidRPr="004C5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946D99" w:rsidRPr="004C5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ской культуры учащихся с использованием кейс - технологий на уроках и во вн</w:t>
      </w:r>
      <w:r w:rsidR="00946D99" w:rsidRPr="004C5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946D99" w:rsidRPr="004C5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урочной дея</w:t>
      </w:r>
      <w:r w:rsidR="0091404C" w:rsidRPr="004C5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тельности» </w:t>
      </w:r>
      <w:r w:rsidR="00946D99" w:rsidRPr="004C5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(Новоспасского, Радищевского районов)</w:t>
      </w:r>
      <w:r w:rsidR="0091404C" w:rsidRPr="004C5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61A60" w:rsidRPr="004C5EBD" w:rsidRDefault="00161A60" w:rsidP="004C5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EBD">
        <w:rPr>
          <w:rFonts w:ascii="Times New Roman" w:eastAsia="Calibri" w:hAnsi="Times New Roman" w:cs="Times New Roman"/>
          <w:sz w:val="28"/>
          <w:szCs w:val="28"/>
        </w:rPr>
        <w:t>«Методическая лаборатория – 73».</w:t>
      </w:r>
    </w:p>
    <w:p w:rsidR="00161A60" w:rsidRPr="004C5EBD" w:rsidRDefault="00161A60" w:rsidP="004C5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EBD">
        <w:rPr>
          <w:rFonts w:ascii="Times New Roman" w:eastAsia="Calibri" w:hAnsi="Times New Roman" w:cs="Times New Roman"/>
          <w:sz w:val="28"/>
          <w:szCs w:val="28"/>
        </w:rPr>
        <w:t>Межмуниципальной методической мастерской для учителей начальных классов «Марафон педагогических идей».</w:t>
      </w:r>
    </w:p>
    <w:p w:rsidR="00161A60" w:rsidRPr="004C5EBD" w:rsidRDefault="00161A60" w:rsidP="004C5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5EBD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с инновационным опытом </w:t>
      </w:r>
    </w:p>
    <w:p w:rsidR="00161A60" w:rsidRPr="004C5EBD" w:rsidRDefault="00161A60" w:rsidP="004C5EBD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EBD">
        <w:rPr>
          <w:rFonts w:ascii="Times New Roman" w:eastAsia="Calibri" w:hAnsi="Times New Roman" w:cs="Times New Roman"/>
          <w:sz w:val="28"/>
          <w:szCs w:val="28"/>
        </w:rPr>
        <w:t>- За 2022 год – 271 человек</w:t>
      </w:r>
    </w:p>
    <w:p w:rsidR="00161A60" w:rsidRPr="004C5EBD" w:rsidRDefault="00161A60" w:rsidP="004C5EBD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EBD">
        <w:rPr>
          <w:rFonts w:ascii="Times New Roman" w:eastAsia="Calibri" w:hAnsi="Times New Roman" w:cs="Times New Roman"/>
          <w:sz w:val="28"/>
          <w:szCs w:val="28"/>
        </w:rPr>
        <w:t>- За 2023 год – 194 человека</w:t>
      </w:r>
    </w:p>
    <w:p w:rsidR="00161A60" w:rsidRPr="004C5EBD" w:rsidRDefault="00161A60" w:rsidP="004C5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EBD">
        <w:rPr>
          <w:rFonts w:ascii="Times New Roman" w:hAnsi="Times New Roman" w:cs="Times New Roman"/>
          <w:sz w:val="28"/>
          <w:szCs w:val="28"/>
        </w:rPr>
        <w:t>В январе прошел общественный отчет НМЦ по теме РИП.</w:t>
      </w:r>
    </w:p>
    <w:p w:rsidR="004C5EBD" w:rsidRDefault="004C5EBD" w:rsidP="004C5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D99" w:rsidRPr="004C5EBD" w:rsidRDefault="00946D99" w:rsidP="004C5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EBD">
        <w:rPr>
          <w:rFonts w:ascii="Times New Roman" w:hAnsi="Times New Roman" w:cs="Times New Roman"/>
          <w:b/>
          <w:sz w:val="28"/>
          <w:szCs w:val="28"/>
        </w:rPr>
        <w:t>Публикации на региональном уровне, основные тиражируемые продукты:</w:t>
      </w:r>
    </w:p>
    <w:p w:rsidR="00161A60" w:rsidRPr="004C5EBD" w:rsidRDefault="00161A60" w:rsidP="004C5EB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946D99" w:rsidRPr="004C5EBD" w:rsidRDefault="00946D99" w:rsidP="004C5EB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4C5EBD">
        <w:rPr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ru-RU"/>
        </w:rPr>
        <w:t>2022 го</w:t>
      </w:r>
      <w:proofErr w:type="gramStart"/>
      <w:r w:rsidRPr="004C5EBD">
        <w:rPr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ru-RU"/>
        </w:rPr>
        <w:t>д</w:t>
      </w:r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</w:t>
      </w:r>
      <w:proofErr w:type="gramEnd"/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Pr="004C5EBD">
        <w:rPr>
          <w:rFonts w:ascii="Times New Roman" w:eastAsia="Calibri" w:hAnsi="Times New Roman" w:cs="Times New Roman"/>
          <w:b/>
          <w:i/>
          <w:kern w:val="24"/>
          <w:sz w:val="28"/>
          <w:szCs w:val="28"/>
          <w:lang w:eastAsia="ru-RU"/>
        </w:rPr>
        <w:t>учебно-методическое пособие</w:t>
      </w:r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«Кейс-технологии как средство формирования экологической культуры учащихся на уроках биологии, химии».</w:t>
      </w:r>
    </w:p>
    <w:p w:rsidR="00946D99" w:rsidRPr="004C5EBD" w:rsidRDefault="00946D99" w:rsidP="004C5EBD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 </w:t>
      </w:r>
      <w:r w:rsidRPr="004C5EBD">
        <w:rPr>
          <w:rFonts w:ascii="Times New Roman" w:eastAsia="Calibri" w:hAnsi="Times New Roman" w:cs="Times New Roman"/>
          <w:b/>
          <w:i/>
          <w:kern w:val="24"/>
          <w:sz w:val="28"/>
          <w:szCs w:val="28"/>
          <w:lang w:eastAsia="ru-RU"/>
        </w:rPr>
        <w:t xml:space="preserve">учебно-методическое пособие </w:t>
      </w:r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«</w:t>
      </w:r>
      <w:proofErr w:type="gramStart"/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Кейс-технологии</w:t>
      </w:r>
      <w:proofErr w:type="gramEnd"/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как средство формирования экол</w:t>
      </w:r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о</w:t>
      </w:r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гической культуры учащихся начальной школы». </w:t>
      </w:r>
    </w:p>
    <w:p w:rsidR="00946D99" w:rsidRPr="004C5EBD" w:rsidRDefault="00946D99" w:rsidP="004C5EBD">
      <w:pPr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4C5EBD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Результаты и материалы  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EBD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на всероссийском, международном  уровне:</w:t>
      </w:r>
    </w:p>
    <w:p w:rsidR="00946D99" w:rsidRPr="004C5EBD" w:rsidRDefault="00946D99" w:rsidP="004C5EB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На базе ЦНППМ Ульяновской области ФГБОУ ВО </w:t>
      </w:r>
      <w:proofErr w:type="spellStart"/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УлГПУ</w:t>
      </w:r>
      <w:proofErr w:type="spellEnd"/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им. И.Н. Ульянова с</w:t>
      </w:r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о</w:t>
      </w:r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стоялся региональный семинар с международным участием в формате </w:t>
      </w:r>
      <w:proofErr w:type="spellStart"/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Zoom</w:t>
      </w:r>
      <w:proofErr w:type="spellEnd"/>
      <w:r w:rsidRPr="004C5EB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-кафе по теме «Формирование функциональной читательской грамотности на уроках и внеурочных занятиях».</w:t>
      </w:r>
    </w:p>
    <w:p w:rsidR="0009021B" w:rsidRPr="004C5EBD" w:rsidRDefault="00946D99" w:rsidP="004C5EB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Межрегиональная научно – практическая конференция «Актуальные вопросы экологической науки. теория и методика экологического образования»  (г. Волг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град)</w:t>
      </w:r>
      <w:r w:rsidRPr="004C5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C5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Pr="004C5EBD">
        <w:rPr>
          <w:rFonts w:ascii="Times New Roman" w:eastAsia="Calibri" w:hAnsi="Times New Roman" w:cs="Times New Roman"/>
          <w:iCs/>
          <w:sz w:val="28"/>
          <w:szCs w:val="28"/>
        </w:rPr>
        <w:t>широко обсуждались  современные концептуальные  подходы в обл</w:t>
      </w:r>
      <w:r w:rsidRPr="004C5EB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4C5EBD">
        <w:rPr>
          <w:rFonts w:ascii="Times New Roman" w:eastAsia="Calibri" w:hAnsi="Times New Roman" w:cs="Times New Roman"/>
          <w:iCs/>
          <w:sz w:val="28"/>
          <w:szCs w:val="28"/>
        </w:rPr>
        <w:t>сти экологической науки и экологического образования.</w:t>
      </w:r>
    </w:p>
    <w:p w:rsidR="00E1485B" w:rsidRPr="004C5EBD" w:rsidRDefault="00E1485B" w:rsidP="004C5EB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EBD" w:rsidRDefault="004C5EBD" w:rsidP="004C5EBD">
      <w:pPr>
        <w:jc w:val="both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09021B" w:rsidRPr="004C5EBD" w:rsidRDefault="0009021B" w:rsidP="004C5EBD">
      <w:pPr>
        <w:jc w:val="both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  <w:r w:rsidRPr="004C5EBD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lastRenderedPageBreak/>
        <w:t>2023 год</w:t>
      </w:r>
    </w:p>
    <w:p w:rsidR="0009021B" w:rsidRPr="004C5EBD" w:rsidRDefault="0009021B" w:rsidP="0009021B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proofErr w:type="gramStart"/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- учебно-методическое пособие «Кейс-технологии как средство формирования эколог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ческой культуры обучающихся на уроках  химии» (</w:t>
      </w:r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учитель химии Титова В.И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.);</w:t>
      </w:r>
      <w:proofErr w:type="gramEnd"/>
    </w:p>
    <w:p w:rsidR="0017479F" w:rsidRPr="004C5EBD" w:rsidRDefault="0017479F" w:rsidP="0009021B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09021B" w:rsidRPr="004C5EBD" w:rsidRDefault="0009021B" w:rsidP="0009021B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proofErr w:type="gramStart"/>
      <w:r w:rsidRPr="004C5EB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«Формирование экологической культуры обучающихся средствами кейс-технологии на уроках музыки»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 учебно-методическое пособие (</w:t>
      </w:r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учитель музыки </w:t>
      </w:r>
      <w:proofErr w:type="spellStart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Храмова</w:t>
      </w:r>
      <w:proofErr w:type="spellEnd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М.А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.); </w:t>
      </w:r>
      <w:proofErr w:type="gramEnd"/>
    </w:p>
    <w:p w:rsidR="0017479F" w:rsidRPr="004C5EBD" w:rsidRDefault="0017479F" w:rsidP="000902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21B" w:rsidRPr="004C5EBD" w:rsidRDefault="0009021B" w:rsidP="0009021B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proofErr w:type="gramStart"/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EB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Формирование экологической культуры обучающихся средствами кейс-технологии на уроках немецкого языка»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учебно-методическое пособие  (</w:t>
      </w:r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учитель немецкого языка Любавина Т.А.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);</w:t>
      </w:r>
      <w:proofErr w:type="gramEnd"/>
    </w:p>
    <w:p w:rsidR="0017479F" w:rsidRPr="004C5EBD" w:rsidRDefault="0017479F" w:rsidP="0009021B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09021B" w:rsidRPr="004C5EBD" w:rsidRDefault="0009021B" w:rsidP="000902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EB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«Формирование экологической культуры учащихся в начальной школе средством кейс-технологии»</w:t>
      </w:r>
      <w:proofErr w:type="gramStart"/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учебно-методическое пособие (</w:t>
      </w:r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учителя нач. классов </w:t>
      </w:r>
      <w:proofErr w:type="spellStart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Каргачева</w:t>
      </w:r>
      <w:proofErr w:type="spellEnd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И.Е., Кропачева С.Ю., </w:t>
      </w:r>
      <w:proofErr w:type="spellStart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Никерова</w:t>
      </w:r>
      <w:proofErr w:type="spellEnd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Е.Н., </w:t>
      </w:r>
      <w:proofErr w:type="spellStart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Ионова</w:t>
      </w:r>
      <w:proofErr w:type="spellEnd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Н.В.</w:t>
      </w:r>
      <w:r w:rsidR="0017479F"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="0017479F"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Храмова</w:t>
      </w:r>
      <w:proofErr w:type="spellEnd"/>
      <w:r w:rsidR="0017479F"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М.А</w:t>
      </w:r>
      <w:r w:rsidR="0017479F"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.);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09021B" w:rsidRPr="004C5EBD" w:rsidRDefault="0009021B" w:rsidP="00090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21B" w:rsidRPr="004C5EBD" w:rsidRDefault="0017479F" w:rsidP="001747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="0009021B" w:rsidRPr="004C5EB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«Формирование экологической культуры обучающихся средствами кейс-технологии на уроках изобразительного искусства»</w:t>
      </w:r>
      <w:r w:rsidR="0009021B"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учебно-методическое посо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бие </w:t>
      </w:r>
      <w:proofErr w:type="gramStart"/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учитель ИЗО </w:t>
      </w:r>
      <w:proofErr w:type="spellStart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>Храмова</w:t>
      </w:r>
      <w:proofErr w:type="spellEnd"/>
      <w:r w:rsidRPr="004C5EBD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М.А.</w:t>
      </w:r>
      <w:r w:rsidRPr="004C5EB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).</w:t>
      </w:r>
    </w:p>
    <w:p w:rsidR="0009021B" w:rsidRPr="004C5EBD" w:rsidRDefault="0009021B" w:rsidP="0009021B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24"/>
          <w:sz w:val="28"/>
          <w:szCs w:val="28"/>
          <w:lang w:eastAsia="ru-RU"/>
        </w:rPr>
      </w:pPr>
    </w:p>
    <w:p w:rsidR="00946D99" w:rsidRPr="004C5EBD" w:rsidRDefault="00946D99" w:rsidP="00946D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4C5E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6D99" w:rsidRPr="004C5EBD" w:rsidRDefault="00946D99" w:rsidP="00946D99">
      <w:pPr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b/>
          <w:bCs/>
          <w:i/>
          <w:sz w:val="28"/>
          <w:szCs w:val="28"/>
          <w:lang w:eastAsia="ru-RU"/>
        </w:rPr>
      </w:pPr>
      <w:r w:rsidRPr="004C5EBD">
        <w:rPr>
          <w:rFonts w:ascii="Times New Roman" w:hAnsi="Times New Roman" w:cs="Times New Roman"/>
          <w:b/>
          <w:i/>
          <w:sz w:val="28"/>
          <w:szCs w:val="28"/>
        </w:rPr>
        <w:t xml:space="preserve">Публикации </w:t>
      </w:r>
      <w:r w:rsidRPr="004C5EBD">
        <w:rPr>
          <w:rFonts w:ascii="Times New Roman" w:eastAsia="Cambria" w:hAnsi="Times New Roman" w:cs="Times New Roman"/>
          <w:b/>
          <w:bCs/>
          <w:i/>
          <w:sz w:val="28"/>
          <w:szCs w:val="28"/>
          <w:lang w:eastAsia="ru-RU"/>
        </w:rPr>
        <w:t>на всероссийском, международном  уровне:</w:t>
      </w:r>
    </w:p>
    <w:p w:rsidR="00946D99" w:rsidRPr="004C5EBD" w:rsidRDefault="00946D99" w:rsidP="004C5E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педагогических журнал «Золотой век», г. Липецк.</w:t>
      </w:r>
    </w:p>
    <w:p w:rsidR="00946D99" w:rsidRPr="004C5EBD" w:rsidRDefault="00946D99" w:rsidP="004C5EBD">
      <w:pPr>
        <w:spacing w:after="0" w:line="240" w:lineRule="auto"/>
        <w:jc w:val="both"/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</w:pPr>
      <w:r w:rsidRPr="004C5EBD"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  <w:t>«Методические рекомендации по использованию кейс – технологии по формированию функциональной грамотности на уроках в начальной школе».</w:t>
      </w:r>
    </w:p>
    <w:p w:rsidR="00E1485B" w:rsidRPr="004C5EBD" w:rsidRDefault="00E1485B" w:rsidP="004C5E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</w:pPr>
      <w:r w:rsidRPr="004C5EBD"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  <w:t xml:space="preserve">По результатам III Межрегиональная научно – практическая конференция </w:t>
      </w:r>
    </w:p>
    <w:p w:rsidR="00E1485B" w:rsidRPr="004C5EBD" w:rsidRDefault="00E1485B" w:rsidP="004C5EBD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</w:pPr>
      <w:r w:rsidRPr="004C5EBD"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  <w:t>«Актуальные вопросы экологической науки. Теория и методика экологического о</w:t>
      </w:r>
      <w:r w:rsidRPr="004C5EBD"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  <w:t>б</w:t>
      </w:r>
      <w:r w:rsidRPr="004C5EBD"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  <w:t xml:space="preserve">разования» - 2 статьи (учитель начальных классов </w:t>
      </w:r>
      <w:proofErr w:type="spellStart"/>
      <w:r w:rsidRPr="004C5EBD"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  <w:t>Никерова</w:t>
      </w:r>
      <w:proofErr w:type="spellEnd"/>
      <w:r w:rsidRPr="004C5EBD"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  <w:t xml:space="preserve"> Е.Н., учитель немецкого языка Любавина Т.А.).</w:t>
      </w:r>
    </w:p>
    <w:p w:rsidR="00E1485B" w:rsidRPr="004C5EBD" w:rsidRDefault="00E1485B" w:rsidP="004C5EB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proofErr w:type="gramEnd"/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Международную  - выставку ярмарку рекомендации по </w:t>
      </w:r>
    </w:p>
    <w:p w:rsidR="00E1485B" w:rsidRPr="004C5EBD" w:rsidRDefault="00E1485B" w:rsidP="004C5E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кейс – технологии по формированию функциональной грамотности в начальной школе, сертификат участников (</w:t>
      </w:r>
      <w:r w:rsidRPr="004C5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педагоги </w:t>
      </w:r>
      <w:proofErr w:type="spellStart"/>
      <w:r w:rsidRPr="004C5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Каргачева</w:t>
      </w:r>
      <w:proofErr w:type="spellEnd"/>
      <w:r w:rsidRPr="004C5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И.Е., Кропачева С.Ю., </w:t>
      </w:r>
      <w:proofErr w:type="spellStart"/>
      <w:r w:rsidRPr="004C5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Храмова</w:t>
      </w:r>
      <w:proofErr w:type="spellEnd"/>
      <w:r w:rsidRPr="004C5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М.А.</w:t>
      </w:r>
      <w:r w:rsidRPr="004C5E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485B" w:rsidRPr="004C5EBD" w:rsidRDefault="00E1485B" w:rsidP="004C5EBD">
      <w:pPr>
        <w:pStyle w:val="a5"/>
        <w:spacing w:after="0" w:line="240" w:lineRule="auto"/>
        <w:jc w:val="both"/>
        <w:rPr>
          <w:rFonts w:ascii="Times New Roman" w:eastAsia="Cambria" w:hAnsi="Times New Roman" w:cs="Times New Roman"/>
          <w:kern w:val="24"/>
          <w:sz w:val="28"/>
          <w:szCs w:val="28"/>
          <w:lang w:eastAsia="ru-RU"/>
        </w:rPr>
      </w:pPr>
    </w:p>
    <w:p w:rsidR="00946D99" w:rsidRPr="004C5EBD" w:rsidRDefault="00946D99" w:rsidP="004C5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школе 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5E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сформировался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5E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творческий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 педагогический коллектив, которому по плечу любые трудности! Многие преподаватели </w:t>
      </w:r>
      <w:r w:rsidRPr="004C5E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нашей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5E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школы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 имеют заслуженные награды:</w:t>
      </w:r>
    </w:p>
    <w:p w:rsidR="00946D99" w:rsidRPr="004C5EBD" w:rsidRDefault="00946D99" w:rsidP="004C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Карпова М.Н. - Заслуженный учитель РФ </w:t>
      </w:r>
    </w:p>
    <w:p w:rsidR="00946D99" w:rsidRPr="004C5EBD" w:rsidRDefault="00946D99" w:rsidP="004C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Волик</w:t>
      </w:r>
      <w:proofErr w:type="spellEnd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Т.Г. - Заслуженный работник образования Ульяновской области </w:t>
      </w:r>
    </w:p>
    <w:p w:rsidR="00946D99" w:rsidRPr="004C5EBD" w:rsidRDefault="00946D99" w:rsidP="004C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Имеют звание Почетный работник образования РФ 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– </w:t>
      </w:r>
      <w:r w:rsidRPr="004C5EB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5 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педагогов.</w:t>
      </w:r>
    </w:p>
    <w:p w:rsidR="00946D99" w:rsidRPr="004C5EBD" w:rsidRDefault="00946D99" w:rsidP="004C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Почетная грамота Министерства Просвещения  РФ 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– </w:t>
      </w:r>
      <w:r w:rsidRPr="004C5EB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8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педагогов.</w:t>
      </w:r>
    </w:p>
    <w:p w:rsidR="008512C9" w:rsidRPr="004C5EBD" w:rsidRDefault="00946D99" w:rsidP="004C5EBD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4C5EB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Министерство Просвещения и воспитания  Ульяновской области (</w:t>
      </w:r>
      <w:r w:rsidRPr="004C5EBD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грамота, благ</w:t>
      </w:r>
      <w:r w:rsidRPr="004C5EBD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о</w:t>
      </w:r>
      <w:r w:rsidRPr="004C5EBD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дарность</w:t>
      </w:r>
      <w:r w:rsidRPr="004C5EB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) 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– </w:t>
      </w:r>
      <w:r w:rsidRPr="004C5EBD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8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педагогов.</w:t>
      </w:r>
    </w:p>
    <w:p w:rsidR="00551EE8" w:rsidRPr="004C5EBD" w:rsidRDefault="00551EE8" w:rsidP="00551E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5EBD" w:rsidRDefault="004C5EBD" w:rsidP="00551E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5EBD" w:rsidRDefault="004C5EBD" w:rsidP="00551E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5EBD" w:rsidRDefault="004C5EBD" w:rsidP="00551E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1EE8" w:rsidRPr="004C5EBD" w:rsidRDefault="00551EE8" w:rsidP="00551E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Учителя реализуют свой творческий потенциал, учас</w:t>
      </w:r>
      <w:r w:rsidR="005A3C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твую в педагогических конкурсах</w:t>
      </w:r>
      <w:r w:rsidRPr="004C5E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551EE8" w:rsidRPr="004C5EBD" w:rsidRDefault="00551EE8" w:rsidP="00851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C9" w:rsidRPr="004C5EBD" w:rsidRDefault="008512C9" w:rsidP="00551EE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EB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Региональный  конкурс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педагогических работников имени Народного уч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теля России Ю.И. Латышева. В числе призеров и педагог нашей школы</w:t>
      </w:r>
      <w:r w:rsidR="00551EE8"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C5EB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 место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Амировой</w:t>
      </w:r>
      <w:proofErr w:type="spellEnd"/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Е.Н., советник</w:t>
      </w:r>
      <w:r w:rsidR="00946D99"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а директора по воспитанию МБОУ «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</w:t>
      </w:r>
      <w:r w:rsidR="00946D99"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ская </w:t>
      </w:r>
      <w:proofErr w:type="spellStart"/>
      <w:r w:rsidR="00946D99"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сш</w:t>
      </w:r>
      <w:proofErr w:type="spellEnd"/>
      <w:r w:rsidR="00946D99"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91404C"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номинации «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</w:t>
      </w:r>
      <w:r w:rsidR="0091404C"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т по патриотическому воспитанию»</w:t>
      </w:r>
      <w:r w:rsidRPr="004C5E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12C9" w:rsidRPr="004C5EBD" w:rsidRDefault="008512C9" w:rsidP="00551EE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+mn-ea" w:hAnsi="Times New Roman" w:cs="Times New Roman"/>
          <w:b/>
          <w:i/>
          <w:kern w:val="24"/>
          <w:sz w:val="28"/>
          <w:szCs w:val="28"/>
          <w:lang w:eastAsia="ru-RU"/>
        </w:rPr>
        <w:t>Муниципальный конкурс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«Педагогический дебют – 2022»,</w:t>
      </w:r>
    </w:p>
    <w:p w:rsidR="008512C9" w:rsidRPr="004C5EBD" w:rsidRDefault="008512C9" w:rsidP="0091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   </w:t>
      </w:r>
      <w:proofErr w:type="spellStart"/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Ионова</w:t>
      </w:r>
      <w:proofErr w:type="spellEnd"/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Н.В.,</w:t>
      </w:r>
      <w:r w:rsidR="00946D99"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946D99" w:rsidRPr="004C5EBD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t>п</w:t>
      </w:r>
      <w:r w:rsidRPr="004C5EBD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t>обедитель.</w:t>
      </w:r>
    </w:p>
    <w:p w:rsidR="008512C9" w:rsidRPr="004C5EBD" w:rsidRDefault="008512C9" w:rsidP="00551EE8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+mn-ea" w:hAnsi="Times New Roman" w:cs="Times New Roman"/>
          <w:b/>
          <w:i/>
          <w:kern w:val="24"/>
          <w:sz w:val="28"/>
          <w:szCs w:val="28"/>
          <w:lang w:eastAsia="ru-RU"/>
        </w:rPr>
        <w:t>Муниципальный конкурс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«Лучшая методическая разработка по внеурочной де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я</w:t>
      </w:r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тельности – 2022»,</w:t>
      </w:r>
      <w:r w:rsidR="0091404C"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Каргачева</w:t>
      </w:r>
      <w:proofErr w:type="spellEnd"/>
      <w:r w:rsidRPr="004C5EB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И.Е., </w:t>
      </w:r>
      <w:r w:rsidR="00946D99" w:rsidRPr="004C5EBD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t>п</w:t>
      </w:r>
      <w:r w:rsidRPr="004C5EBD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t>обедитель.</w:t>
      </w:r>
    </w:p>
    <w:p w:rsidR="00551EE8" w:rsidRPr="004C5EBD" w:rsidRDefault="00946D99" w:rsidP="00551EE8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C5EBD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Муниципальный конкурс</w:t>
      </w:r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разработок по развитию функциональной грамотности обучающихся в общеобразовательных организациях</w:t>
      </w:r>
      <w:r w:rsidR="00551EE8" w:rsidRPr="004C5EBD">
        <w:rPr>
          <w:rFonts w:ascii="Times New Roman" w:eastAsia="Calibri" w:hAnsi="Times New Roman" w:cs="Times New Roman"/>
          <w:sz w:val="28"/>
          <w:szCs w:val="28"/>
        </w:rPr>
        <w:t>,  2022г</w:t>
      </w:r>
      <w:proofErr w:type="gramStart"/>
      <w:r w:rsidR="00551EE8" w:rsidRPr="004C5EBD">
        <w:rPr>
          <w:rFonts w:ascii="Times New Roman" w:eastAsia="Calibri" w:hAnsi="Times New Roman" w:cs="Times New Roman"/>
          <w:sz w:val="28"/>
          <w:szCs w:val="28"/>
        </w:rPr>
        <w:t>.</w:t>
      </w:r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Стали </w:t>
      </w:r>
      <w:r w:rsidRPr="004C5EBD">
        <w:rPr>
          <w:rFonts w:ascii="Times New Roman" w:eastAsia="Calibri" w:hAnsi="Times New Roman" w:cs="Times New Roman"/>
          <w:b/>
          <w:i/>
          <w:sz w:val="28"/>
          <w:szCs w:val="28"/>
        </w:rPr>
        <w:t>победит</w:t>
      </w:r>
      <w:r w:rsidRPr="004C5EBD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4C5EBD">
        <w:rPr>
          <w:rFonts w:ascii="Times New Roman" w:eastAsia="Calibri" w:hAnsi="Times New Roman" w:cs="Times New Roman"/>
          <w:b/>
          <w:i/>
          <w:sz w:val="28"/>
          <w:szCs w:val="28"/>
        </w:rPr>
        <w:t>лями</w:t>
      </w:r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в номинации «Методические рекомендации», «Кейс технология по форм</w:t>
      </w:r>
      <w:r w:rsidRPr="004C5EBD">
        <w:rPr>
          <w:rFonts w:ascii="Times New Roman" w:eastAsia="Calibri" w:hAnsi="Times New Roman" w:cs="Times New Roman"/>
          <w:sz w:val="28"/>
          <w:szCs w:val="28"/>
        </w:rPr>
        <w:t>и</w:t>
      </w:r>
      <w:r w:rsidRPr="004C5EBD">
        <w:rPr>
          <w:rFonts w:ascii="Times New Roman" w:eastAsia="Calibri" w:hAnsi="Times New Roman" w:cs="Times New Roman"/>
          <w:sz w:val="28"/>
          <w:szCs w:val="28"/>
        </w:rPr>
        <w:t>рованию функциональной грамотности на уроках в начальной школе» (</w:t>
      </w:r>
      <w:proofErr w:type="spellStart"/>
      <w:r w:rsidRPr="004C5EBD">
        <w:rPr>
          <w:rFonts w:ascii="Times New Roman" w:eastAsia="Calibri" w:hAnsi="Times New Roman" w:cs="Times New Roman"/>
          <w:sz w:val="28"/>
          <w:szCs w:val="28"/>
        </w:rPr>
        <w:t>Волик</w:t>
      </w:r>
      <w:proofErr w:type="spellEnd"/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Т.Г., </w:t>
      </w:r>
      <w:proofErr w:type="spellStart"/>
      <w:r w:rsidRPr="004C5EBD">
        <w:rPr>
          <w:rFonts w:ascii="Times New Roman" w:eastAsia="Calibri" w:hAnsi="Times New Roman" w:cs="Times New Roman"/>
          <w:sz w:val="28"/>
          <w:szCs w:val="28"/>
        </w:rPr>
        <w:t>Каргачева</w:t>
      </w:r>
      <w:proofErr w:type="spellEnd"/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И.Е., Кропачева С.Ю., </w:t>
      </w:r>
      <w:proofErr w:type="spellStart"/>
      <w:r w:rsidRPr="004C5EBD">
        <w:rPr>
          <w:rFonts w:ascii="Times New Roman" w:eastAsia="Calibri" w:hAnsi="Times New Roman" w:cs="Times New Roman"/>
          <w:sz w:val="28"/>
          <w:szCs w:val="28"/>
        </w:rPr>
        <w:t>Храмова</w:t>
      </w:r>
      <w:proofErr w:type="spellEnd"/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4C5EBD">
        <w:rPr>
          <w:rFonts w:ascii="Times New Roman" w:eastAsia="Calibri" w:hAnsi="Times New Roman" w:cs="Times New Roman"/>
          <w:sz w:val="28"/>
          <w:szCs w:val="28"/>
        </w:rPr>
        <w:t>Никерова</w:t>
      </w:r>
      <w:proofErr w:type="spellEnd"/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Е.Н.).</w:t>
      </w:r>
    </w:p>
    <w:p w:rsidR="00946D99" w:rsidRPr="004C5EBD" w:rsidRDefault="00551EE8" w:rsidP="00551EE8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BD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Муниципальный конкурс</w:t>
      </w:r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разработок по развитию функциональной грамотности обучающихся в общеобразовательных организациях,  2023г. </w:t>
      </w:r>
      <w:r w:rsidR="007C6BE3" w:rsidRPr="004C5EBD">
        <w:rPr>
          <w:rFonts w:ascii="Times New Roman" w:eastAsia="Calibri" w:hAnsi="Times New Roman" w:cs="Times New Roman"/>
          <w:sz w:val="28"/>
          <w:szCs w:val="28"/>
        </w:rPr>
        <w:t xml:space="preserve">Победителем </w:t>
      </w:r>
      <w:r w:rsidRPr="004C5EBD">
        <w:rPr>
          <w:rFonts w:ascii="Times New Roman" w:eastAsia="Calibri" w:hAnsi="Times New Roman" w:cs="Times New Roman"/>
          <w:sz w:val="28"/>
          <w:szCs w:val="28"/>
        </w:rPr>
        <w:t>в н</w:t>
      </w:r>
      <w:r w:rsidRPr="004C5EBD">
        <w:rPr>
          <w:rFonts w:ascii="Times New Roman" w:eastAsia="Calibri" w:hAnsi="Times New Roman" w:cs="Times New Roman"/>
          <w:sz w:val="28"/>
          <w:szCs w:val="28"/>
        </w:rPr>
        <w:t>о</w:t>
      </w:r>
      <w:r w:rsidRPr="004C5EBD">
        <w:rPr>
          <w:rFonts w:ascii="Times New Roman" w:eastAsia="Calibri" w:hAnsi="Times New Roman" w:cs="Times New Roman"/>
          <w:sz w:val="28"/>
          <w:szCs w:val="28"/>
        </w:rPr>
        <w:t>минации «Ме</w:t>
      </w:r>
      <w:r w:rsidR="007C6BE3" w:rsidRPr="004C5EBD">
        <w:rPr>
          <w:rFonts w:ascii="Times New Roman" w:eastAsia="Calibri" w:hAnsi="Times New Roman" w:cs="Times New Roman"/>
          <w:sz w:val="28"/>
          <w:szCs w:val="28"/>
        </w:rPr>
        <w:t>тодические рекомендации» стала учитель химии Титова В.И.</w:t>
      </w:r>
    </w:p>
    <w:p w:rsidR="007C6BE3" w:rsidRPr="004C5EBD" w:rsidRDefault="007C6BE3" w:rsidP="007C6BE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EBD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Муниципальный конкурс</w:t>
      </w:r>
      <w:r w:rsidRPr="004C5EBD">
        <w:rPr>
          <w:rFonts w:ascii="Times New Roman" w:eastAsia="Calibri" w:hAnsi="Times New Roman" w:cs="Times New Roman"/>
          <w:sz w:val="28"/>
          <w:szCs w:val="28"/>
        </w:rPr>
        <w:t xml:space="preserve"> разработок по развитию функциональной грамотности обучающихся в общеобразовательных организациях,  2023г. Победителем в н</w:t>
      </w:r>
      <w:r w:rsidRPr="004C5EBD">
        <w:rPr>
          <w:rFonts w:ascii="Times New Roman" w:eastAsia="Calibri" w:hAnsi="Times New Roman" w:cs="Times New Roman"/>
          <w:sz w:val="28"/>
          <w:szCs w:val="28"/>
        </w:rPr>
        <w:t>о</w:t>
      </w:r>
      <w:r w:rsidRPr="004C5EBD">
        <w:rPr>
          <w:rFonts w:ascii="Times New Roman" w:eastAsia="Calibri" w:hAnsi="Times New Roman" w:cs="Times New Roman"/>
          <w:sz w:val="28"/>
          <w:szCs w:val="28"/>
        </w:rPr>
        <w:t>минации</w:t>
      </w:r>
      <w:r w:rsidRPr="004C5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«Методическая разработка занятия внеурочной деятельности», призер учитель немецкого языка Любавина Т.А.</w:t>
      </w:r>
    </w:p>
    <w:p w:rsidR="002A05DF" w:rsidRPr="004C5EBD" w:rsidRDefault="002A05DF" w:rsidP="007C6BE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C5E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Областной конкурс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методических разработок уроков и внеурочных занятий, направленных на развитие функциональной грамотности обучающихся «Учим для жизни», </w:t>
      </w:r>
      <w:r w:rsidRPr="004C5E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победитель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номинации «Дидактические материалы, направленные на развитие функциональной грамотности обучающихся» - </w:t>
      </w:r>
      <w:proofErr w:type="spellStart"/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Волик</w:t>
      </w:r>
      <w:proofErr w:type="spellEnd"/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Т.Г., учитель математики; призер в номинации «Дидактические материалы, направленные на развитие функциональной грамотности обучающихся» - учитель химии Титова В.И.;</w:t>
      </w:r>
      <w:proofErr w:type="gramEnd"/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 в номинации «Дидактические материалы, направленные на разв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тие функциональной грамотности </w:t>
      </w:r>
      <w:proofErr w:type="gramStart"/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- учитель немецкого языка Л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бавина Т.А.</w:t>
      </w:r>
    </w:p>
    <w:p w:rsidR="00B42C83" w:rsidRPr="004C5EBD" w:rsidRDefault="00B42C83" w:rsidP="007C6BE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Всероссийский дистанционный конкурс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«ДНК Науки», участник учитель би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C5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логии Карпова М.Н.</w:t>
      </w:r>
    </w:p>
    <w:p w:rsidR="00B42C83" w:rsidRDefault="00492E64" w:rsidP="007C6BE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Всероссийский дистанционный профессиональный конкурс «Флагманы образ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вания. Муниципалитет»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Т.Г.)</w:t>
      </w:r>
    </w:p>
    <w:p w:rsidR="00492E64" w:rsidRDefault="00492E64" w:rsidP="007C6BE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Международный конкурс исследовательских работ в области педагогических и психологических наук, участник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Т.Г., учитель математики).</w:t>
      </w:r>
    </w:p>
    <w:p w:rsidR="00492E64" w:rsidRPr="004C5EBD" w:rsidRDefault="00492E64" w:rsidP="007C6BE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D03475" w:rsidRDefault="00D03475" w:rsidP="0094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475" w:rsidRPr="00492E64" w:rsidRDefault="00D03475" w:rsidP="00492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школа вошла в Федеральную </w:t>
      </w:r>
      <w:proofErr w:type="gramStart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программу</w:t>
      </w:r>
      <w:proofErr w:type="gramEnd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«Развитие образования» в рамках </w:t>
      </w:r>
      <w:proofErr w:type="gramStart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2022 году в основном здании школы был проведен к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питальный ремонт.</w:t>
      </w:r>
    </w:p>
    <w:p w:rsidR="00D03475" w:rsidRPr="00492E64" w:rsidRDefault="00D03475" w:rsidP="00492E6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E6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 </w:t>
      </w:r>
      <w:r w:rsidRPr="00492E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которого, </w:t>
      </w:r>
      <w:r w:rsidRPr="00492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наша </w:t>
      </w:r>
      <w:r w:rsidRPr="00492E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2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</w:t>
      </w:r>
      <w:r w:rsidRPr="00492E64">
        <w:rPr>
          <w:rFonts w:ascii="Times New Roman" w:hAnsi="Times New Roman" w:cs="Times New Roman"/>
          <w:sz w:val="28"/>
          <w:szCs w:val="28"/>
          <w:shd w:val="clear" w:color="auto" w:fill="FFFFFF"/>
        </w:rPr>
        <w:t> очень преобразилась, она отвечает всем совреме</w:t>
      </w:r>
      <w:r w:rsidRPr="00492E6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92E64">
        <w:rPr>
          <w:rFonts w:ascii="Times New Roman" w:hAnsi="Times New Roman" w:cs="Times New Roman"/>
          <w:sz w:val="28"/>
          <w:szCs w:val="28"/>
          <w:shd w:val="clear" w:color="auto" w:fill="FFFFFF"/>
        </w:rPr>
        <w:t>ным требованиям, обновлена материально-техническая база, созданы максимально комфортные условия для получения знаний. </w:t>
      </w:r>
    </w:p>
    <w:p w:rsidR="00D03475" w:rsidRPr="00492E64" w:rsidRDefault="00D03475" w:rsidP="00492E6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E64">
        <w:rPr>
          <w:rFonts w:ascii="Times New Roman" w:eastAsia="Calibri" w:hAnsi="Times New Roman" w:cs="Times New Roman"/>
          <w:sz w:val="28"/>
          <w:szCs w:val="28"/>
        </w:rPr>
        <w:t>Практически одновременно с началом капитального ремонта школа вошла в ф</w:t>
      </w:r>
      <w:r w:rsidRPr="00492E64">
        <w:rPr>
          <w:rFonts w:ascii="Times New Roman" w:eastAsia="Calibri" w:hAnsi="Times New Roman" w:cs="Times New Roman"/>
          <w:sz w:val="28"/>
          <w:szCs w:val="28"/>
        </w:rPr>
        <w:t>е</w:t>
      </w:r>
      <w:r w:rsidRPr="00492E64">
        <w:rPr>
          <w:rFonts w:ascii="Times New Roman" w:eastAsia="Calibri" w:hAnsi="Times New Roman" w:cs="Times New Roman"/>
          <w:sz w:val="28"/>
          <w:szCs w:val="28"/>
        </w:rPr>
        <w:t xml:space="preserve">деральный проект «Школа </w:t>
      </w:r>
      <w:proofErr w:type="spellStart"/>
      <w:r w:rsidRPr="00492E64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492E64">
        <w:rPr>
          <w:rFonts w:ascii="Times New Roman" w:eastAsia="Calibri" w:hAnsi="Times New Roman" w:cs="Times New Roman"/>
          <w:sz w:val="28"/>
          <w:szCs w:val="28"/>
        </w:rPr>
        <w:t xml:space="preserve"> России». </w:t>
      </w:r>
    </w:p>
    <w:p w:rsidR="00D03475" w:rsidRPr="00492E64" w:rsidRDefault="00D03475" w:rsidP="00492E6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E64">
        <w:rPr>
          <w:rFonts w:ascii="Times New Roman" w:eastAsia="Calibri" w:hAnsi="Times New Roman" w:cs="Times New Roman"/>
          <w:sz w:val="28"/>
          <w:szCs w:val="28"/>
        </w:rPr>
        <w:lastRenderedPageBreak/>
        <w:t>Главная цель проекта – создание единого образовательного пространства для каждого школьника независимо от его места проживания, достатка семьи, обеспече</w:t>
      </w:r>
      <w:r w:rsidRPr="00492E64">
        <w:rPr>
          <w:rFonts w:ascii="Times New Roman" w:eastAsia="Calibri" w:hAnsi="Times New Roman" w:cs="Times New Roman"/>
          <w:sz w:val="28"/>
          <w:szCs w:val="28"/>
        </w:rPr>
        <w:t>н</w:t>
      </w:r>
      <w:r w:rsidRPr="00492E64">
        <w:rPr>
          <w:rFonts w:ascii="Times New Roman" w:eastAsia="Calibri" w:hAnsi="Times New Roman" w:cs="Times New Roman"/>
          <w:sz w:val="28"/>
          <w:szCs w:val="28"/>
        </w:rPr>
        <w:t>ности ОО. В проекте сейчас 6 школ области.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«Школа </w:t>
      </w:r>
      <w:proofErr w:type="spellStart"/>
      <w:r w:rsidRPr="00492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9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— новые возможности для повышения кач</w:t>
      </w:r>
      <w:r w:rsidRPr="00492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2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образования».</w:t>
      </w:r>
    </w:p>
    <w:p w:rsidR="00880A44" w:rsidRPr="00492E64" w:rsidRDefault="00E413F4" w:rsidP="00492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апреля МБОУ "Октябрьская средняя школа" встречала гостей. Здесь состоялся р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гиональный семинар "Школа </w:t>
      </w:r>
      <w:proofErr w:type="spellStart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просвещения</w:t>
      </w:r>
      <w:proofErr w:type="spellEnd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России: итоги реализации проекта". На семинаре присутствовали команды школ-участниц проекта, экспертный совет по ре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лизации проекта, представители школ, которым предстоит войти в проект. Директор Потапова Н. Н. пр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вела экскурсию по обновлённому зданию </w:t>
      </w:r>
      <w:proofErr w:type="spellStart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proofErr w:type="gramStart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которой гости задавали свои вопросы. Официальную часть семинара открыл заместитель д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ректора ОГАУ "Институт развития образования" Наумов А. Л. Затем состоялись пр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зент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команд по итогам работы в проекте по направлениям "Знание", "Воспитание", "Здоровье", "Творчество". Были обсуждены перспективы дальнейшей реализации пр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екта на территории региона, руководители образовательных организаций - участниц проекта, ответственные за реализацию проекта в школах, региональные методисты б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награждены благодарственными письмами. Присутствующие отметили, что в теч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92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года сотрудничество было плодотворным и пожелали друг другу дальнейших успехов в реализации проекта.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492E6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="00492E6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</w:r>
      <w:r w:rsidRPr="00492E6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 школе создаются  условия для самореализации ребенка в урочной и внеуро</w:t>
      </w:r>
      <w:r w:rsidRPr="00492E6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ч</w:t>
      </w:r>
      <w:r w:rsidRPr="00492E6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ной де</w:t>
      </w:r>
      <w:r w:rsidRPr="00492E6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я</w:t>
      </w:r>
      <w:r w:rsidRPr="00492E6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тельности.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Эффективное применение нового современного интерактивного оборудования дает </w:t>
      </w:r>
      <w:proofErr w:type="gramStart"/>
      <w:r w:rsidRPr="00492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492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64">
        <w:rPr>
          <w:rFonts w:ascii="Times New Roman" w:hAnsi="Times New Roman" w:cs="Times New Roman"/>
          <w:sz w:val="28"/>
          <w:szCs w:val="28"/>
        </w:rPr>
        <w:t>- свободный доступ к разнообразным информационным ресурсам и возможность оп</w:t>
      </w:r>
      <w:r w:rsidRPr="00492E64">
        <w:rPr>
          <w:rFonts w:ascii="Times New Roman" w:hAnsi="Times New Roman" w:cs="Times New Roman"/>
          <w:sz w:val="28"/>
          <w:szCs w:val="28"/>
        </w:rPr>
        <w:t>е</w:t>
      </w:r>
      <w:r w:rsidRPr="00492E64">
        <w:rPr>
          <w:rFonts w:ascii="Times New Roman" w:hAnsi="Times New Roman" w:cs="Times New Roman"/>
          <w:sz w:val="28"/>
          <w:szCs w:val="28"/>
        </w:rPr>
        <w:t>ративно привлекать необходимые источники текстовой, графической и аудиовизуал</w:t>
      </w:r>
      <w:r w:rsidRPr="00492E64">
        <w:rPr>
          <w:rFonts w:ascii="Times New Roman" w:hAnsi="Times New Roman" w:cs="Times New Roman"/>
          <w:sz w:val="28"/>
          <w:szCs w:val="28"/>
        </w:rPr>
        <w:t>ь</w:t>
      </w:r>
      <w:r w:rsidRPr="00492E64">
        <w:rPr>
          <w:rFonts w:ascii="Times New Roman" w:hAnsi="Times New Roman" w:cs="Times New Roman"/>
          <w:sz w:val="28"/>
          <w:szCs w:val="28"/>
        </w:rPr>
        <w:t xml:space="preserve">ной информации. 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64">
        <w:rPr>
          <w:rFonts w:ascii="Times New Roman" w:hAnsi="Times New Roman" w:cs="Times New Roman"/>
          <w:sz w:val="28"/>
          <w:szCs w:val="28"/>
        </w:rPr>
        <w:t>-  обеспечение прямого доступа к лабораторному оборудованию.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64">
        <w:rPr>
          <w:rFonts w:ascii="Times New Roman" w:hAnsi="Times New Roman" w:cs="Times New Roman"/>
          <w:sz w:val="28"/>
          <w:szCs w:val="28"/>
        </w:rPr>
        <w:t>-  возможность проведения экспериментальных исследований.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64">
        <w:rPr>
          <w:rFonts w:ascii="Times New Roman" w:hAnsi="Times New Roman" w:cs="Times New Roman"/>
          <w:sz w:val="28"/>
          <w:szCs w:val="28"/>
        </w:rPr>
        <w:t xml:space="preserve">- достижение личностных, предметных и </w:t>
      </w:r>
      <w:proofErr w:type="spellStart"/>
      <w:r w:rsidRPr="00492E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92E64">
        <w:rPr>
          <w:rFonts w:ascii="Times New Roman" w:hAnsi="Times New Roman" w:cs="Times New Roman"/>
          <w:sz w:val="28"/>
          <w:szCs w:val="28"/>
        </w:rPr>
        <w:t xml:space="preserve"> результатов освоения обр</w:t>
      </w:r>
      <w:r w:rsidRPr="00492E64">
        <w:rPr>
          <w:rFonts w:ascii="Times New Roman" w:hAnsi="Times New Roman" w:cs="Times New Roman"/>
          <w:sz w:val="28"/>
          <w:szCs w:val="28"/>
        </w:rPr>
        <w:t>а</w:t>
      </w:r>
      <w:r w:rsidRPr="00492E64">
        <w:rPr>
          <w:rFonts w:ascii="Times New Roman" w:hAnsi="Times New Roman" w:cs="Times New Roman"/>
          <w:sz w:val="28"/>
          <w:szCs w:val="28"/>
        </w:rPr>
        <w:t>зовательной программы общего образования с использованием ИКТ.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92E64">
        <w:rPr>
          <w:rFonts w:ascii="Times New Roman" w:hAnsi="Times New Roman" w:cs="Times New Roman"/>
          <w:sz w:val="28"/>
          <w:szCs w:val="28"/>
        </w:rPr>
        <w:t>- т.д.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92E64">
        <w:rPr>
          <w:rFonts w:ascii="Times New Roman" w:hAnsi="Times New Roman" w:cs="Times New Roman"/>
          <w:sz w:val="28"/>
          <w:szCs w:val="28"/>
        </w:rPr>
        <w:t xml:space="preserve">      В  целом позволяет оптимизировать образовательную среду и повысить качество образования</w:t>
      </w:r>
      <w:r w:rsidR="00D06429">
        <w:rPr>
          <w:rFonts w:ascii="Times New Roman" w:hAnsi="Times New Roman" w:cs="Times New Roman"/>
          <w:sz w:val="28"/>
          <w:szCs w:val="28"/>
        </w:rPr>
        <w:t>.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Так же творчески подходить к решению предметных кейсов.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92E64">
        <w:rPr>
          <w:rFonts w:ascii="Times New Roman" w:hAnsi="Times New Roman" w:cs="Times New Roman"/>
          <w:sz w:val="28"/>
          <w:szCs w:val="28"/>
        </w:rPr>
        <w:t xml:space="preserve">      Реализуется новая позиция преподавателя – содействие развитию, самостоятельн</w:t>
      </w:r>
      <w:r w:rsidRPr="00492E64">
        <w:rPr>
          <w:rFonts w:ascii="Times New Roman" w:hAnsi="Times New Roman" w:cs="Times New Roman"/>
          <w:sz w:val="28"/>
          <w:szCs w:val="28"/>
        </w:rPr>
        <w:t>о</w:t>
      </w:r>
      <w:r w:rsidRPr="00492E64">
        <w:rPr>
          <w:rFonts w:ascii="Times New Roman" w:hAnsi="Times New Roman" w:cs="Times New Roman"/>
          <w:sz w:val="28"/>
          <w:szCs w:val="28"/>
        </w:rPr>
        <w:t>му получению знаний.</w:t>
      </w:r>
    </w:p>
    <w:p w:rsidR="00D03475" w:rsidRPr="00492E64" w:rsidRDefault="00D03475" w:rsidP="00D06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64">
        <w:rPr>
          <w:rFonts w:ascii="Times New Roman" w:hAnsi="Times New Roman" w:cs="Times New Roman"/>
          <w:sz w:val="28"/>
          <w:szCs w:val="28"/>
        </w:rPr>
        <w:t>Школа постоянно развивается и идет в ногу со временем. И в дальнейшем наш творч</w:t>
      </w:r>
      <w:r w:rsidRPr="00492E64">
        <w:rPr>
          <w:rFonts w:ascii="Times New Roman" w:hAnsi="Times New Roman" w:cs="Times New Roman"/>
          <w:sz w:val="28"/>
          <w:szCs w:val="28"/>
        </w:rPr>
        <w:t>е</w:t>
      </w:r>
      <w:r w:rsidRPr="00492E64">
        <w:rPr>
          <w:rFonts w:ascii="Times New Roman" w:hAnsi="Times New Roman" w:cs="Times New Roman"/>
          <w:sz w:val="28"/>
          <w:szCs w:val="28"/>
        </w:rPr>
        <w:t>ский коллектив педагогов будет стремиться к новым успехам и вершинам</w:t>
      </w:r>
    </w:p>
    <w:p w:rsidR="00D03475" w:rsidRPr="00492E64" w:rsidRDefault="00D03475" w:rsidP="0049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E64">
        <w:rPr>
          <w:rFonts w:ascii="Times New Roman" w:hAnsi="Times New Roman" w:cs="Times New Roman"/>
          <w:sz w:val="28"/>
          <w:szCs w:val="28"/>
        </w:rPr>
        <w:t xml:space="preserve">      Мы наблюдаем повышение интеллектуального потенциала обучающихся, увелич</w:t>
      </w:r>
      <w:r w:rsidRPr="00492E64">
        <w:rPr>
          <w:rFonts w:ascii="Times New Roman" w:hAnsi="Times New Roman" w:cs="Times New Roman"/>
          <w:sz w:val="28"/>
          <w:szCs w:val="28"/>
        </w:rPr>
        <w:t>и</w:t>
      </w:r>
      <w:r w:rsidRPr="00492E64">
        <w:rPr>
          <w:rFonts w:ascii="Times New Roman" w:hAnsi="Times New Roman" w:cs="Times New Roman"/>
          <w:sz w:val="28"/>
          <w:szCs w:val="28"/>
        </w:rPr>
        <w:t>вается процент обучающихся, участвующих в различных предметных, творческих ко</w:t>
      </w:r>
      <w:r w:rsidRPr="00492E64">
        <w:rPr>
          <w:rFonts w:ascii="Times New Roman" w:hAnsi="Times New Roman" w:cs="Times New Roman"/>
          <w:sz w:val="28"/>
          <w:szCs w:val="28"/>
        </w:rPr>
        <w:t>н</w:t>
      </w:r>
      <w:r w:rsidRPr="00492E64">
        <w:rPr>
          <w:rFonts w:ascii="Times New Roman" w:hAnsi="Times New Roman" w:cs="Times New Roman"/>
          <w:sz w:val="28"/>
          <w:szCs w:val="28"/>
        </w:rPr>
        <w:t xml:space="preserve">курсах и </w:t>
      </w:r>
      <w:r w:rsidR="00D06429">
        <w:rPr>
          <w:rFonts w:ascii="Times New Roman" w:hAnsi="Times New Roman" w:cs="Times New Roman"/>
          <w:sz w:val="28"/>
          <w:szCs w:val="28"/>
        </w:rPr>
        <w:t>повышается их результативность.</w:t>
      </w:r>
    </w:p>
    <w:p w:rsidR="00D03475" w:rsidRPr="00492E64" w:rsidRDefault="00D03475" w:rsidP="00D0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64">
        <w:rPr>
          <w:rFonts w:ascii="Times New Roman" w:hAnsi="Times New Roman" w:cs="Times New Roman"/>
          <w:sz w:val="28"/>
          <w:szCs w:val="28"/>
        </w:rPr>
        <w:t>Меняется среда обучения: от практико – ориентированной мы переходим к с</w:t>
      </w:r>
      <w:r w:rsidRPr="00492E64">
        <w:rPr>
          <w:rFonts w:ascii="Times New Roman" w:hAnsi="Times New Roman" w:cs="Times New Roman"/>
          <w:sz w:val="28"/>
          <w:szCs w:val="28"/>
        </w:rPr>
        <w:t>и</w:t>
      </w:r>
      <w:r w:rsidRPr="00492E64">
        <w:rPr>
          <w:rFonts w:ascii="Times New Roman" w:hAnsi="Times New Roman" w:cs="Times New Roman"/>
          <w:sz w:val="28"/>
          <w:szCs w:val="28"/>
        </w:rPr>
        <w:t xml:space="preserve">стемно </w:t>
      </w:r>
      <w:proofErr w:type="gramStart"/>
      <w:r w:rsidRPr="00492E6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92E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2E64">
        <w:rPr>
          <w:rFonts w:ascii="Times New Roman" w:hAnsi="Times New Roman" w:cs="Times New Roman"/>
          <w:sz w:val="28"/>
          <w:szCs w:val="28"/>
        </w:rPr>
        <w:t>еятельностной</w:t>
      </w:r>
      <w:proofErr w:type="spellEnd"/>
      <w:r w:rsidRPr="00492E6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32D21" w:rsidRPr="00492E64" w:rsidRDefault="00946D99" w:rsidP="00492E6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</w:pPr>
      <w:r w:rsidRPr="00492E64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В школе сложился творческий коллектив единомышленников, применяющий в повседневной работе новейшие методики обучения, передовые технологии преподав</w:t>
      </w:r>
      <w:r w:rsidRPr="00492E64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а</w:t>
      </w:r>
      <w:r w:rsidRPr="00492E64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ния. Школа постоянно развивается и идет в ногу со временем.</w:t>
      </w:r>
    </w:p>
    <w:p w:rsidR="00220D25" w:rsidRPr="00492E64" w:rsidRDefault="008512C9" w:rsidP="00D06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E64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Считаем, что </w:t>
      </w:r>
      <w:r w:rsidR="00492E64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учебный</w:t>
      </w:r>
      <w:r w:rsidRPr="00492E64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г</w:t>
      </w:r>
      <w:r w:rsidR="00D0642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од прошел успешно и плодотворно, план по научно - методической работе выполнен.</w:t>
      </w:r>
      <w:bookmarkStart w:id="0" w:name="_GoBack"/>
      <w:bookmarkEnd w:id="0"/>
      <w:r w:rsidRPr="00492E64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Будем стремиться к новым успехам и вершинам.</w:t>
      </w:r>
    </w:p>
    <w:sectPr w:rsidR="00220D25" w:rsidRPr="00492E64" w:rsidSect="00220D2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C6"/>
    <w:multiLevelType w:val="hybridMultilevel"/>
    <w:tmpl w:val="970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09DC"/>
    <w:multiLevelType w:val="hybridMultilevel"/>
    <w:tmpl w:val="5EC66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4C18ED"/>
    <w:multiLevelType w:val="hybridMultilevel"/>
    <w:tmpl w:val="F704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625B3"/>
    <w:multiLevelType w:val="hybridMultilevel"/>
    <w:tmpl w:val="D4D6C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C5735"/>
    <w:multiLevelType w:val="hybridMultilevel"/>
    <w:tmpl w:val="A87C161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90B1938"/>
    <w:multiLevelType w:val="hybridMultilevel"/>
    <w:tmpl w:val="7A5E0ED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CA19B3"/>
    <w:multiLevelType w:val="hybridMultilevel"/>
    <w:tmpl w:val="012A2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74625F"/>
    <w:multiLevelType w:val="hybridMultilevel"/>
    <w:tmpl w:val="F074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B2362"/>
    <w:multiLevelType w:val="hybridMultilevel"/>
    <w:tmpl w:val="66C88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9D3BE2"/>
    <w:multiLevelType w:val="hybridMultilevel"/>
    <w:tmpl w:val="3510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D6B44"/>
    <w:multiLevelType w:val="hybridMultilevel"/>
    <w:tmpl w:val="D6E4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85E44"/>
    <w:multiLevelType w:val="hybridMultilevel"/>
    <w:tmpl w:val="3958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10CD4"/>
    <w:multiLevelType w:val="hybridMultilevel"/>
    <w:tmpl w:val="C1DA6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823DEF"/>
    <w:multiLevelType w:val="hybridMultilevel"/>
    <w:tmpl w:val="6EA65B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50732E1"/>
    <w:multiLevelType w:val="hybridMultilevel"/>
    <w:tmpl w:val="54F0DEF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BC3CF6" w:tentative="1">
      <w:start w:val="1"/>
      <w:numFmt w:val="bullet"/>
      <w:lvlText w:val=""/>
      <w:lvlJc w:val="left"/>
      <w:pPr>
        <w:tabs>
          <w:tab w:val="num" w:pos="872"/>
        </w:tabs>
        <w:ind w:left="872" w:hanging="360"/>
      </w:pPr>
      <w:rPr>
        <w:rFonts w:ascii="Wingdings" w:hAnsi="Wingdings" w:hint="default"/>
      </w:rPr>
    </w:lvl>
    <w:lvl w:ilvl="2" w:tplc="2110AF24" w:tentative="1">
      <w:start w:val="1"/>
      <w:numFmt w:val="bullet"/>
      <w:lvlText w:val="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86DE8B68" w:tentative="1">
      <w:start w:val="1"/>
      <w:numFmt w:val="bullet"/>
      <w:lvlText w:val="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4" w:tplc="A2B2EE22" w:tentative="1">
      <w:start w:val="1"/>
      <w:numFmt w:val="bullet"/>
      <w:lvlText w:val="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5" w:tplc="2954D09E" w:tentative="1">
      <w:start w:val="1"/>
      <w:numFmt w:val="bullet"/>
      <w:lvlText w:val="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EF54057C" w:tentative="1">
      <w:start w:val="1"/>
      <w:numFmt w:val="bullet"/>
      <w:lvlText w:val="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7" w:tplc="A93A9DF2" w:tentative="1">
      <w:start w:val="1"/>
      <w:numFmt w:val="bullet"/>
      <w:lvlText w:val="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8" w:tplc="CC70758C" w:tentative="1">
      <w:start w:val="1"/>
      <w:numFmt w:val="bullet"/>
      <w:lvlText w:val="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8">
    <w:nsid w:val="559F6E1F"/>
    <w:multiLevelType w:val="hybridMultilevel"/>
    <w:tmpl w:val="596608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57E40427"/>
    <w:multiLevelType w:val="hybridMultilevel"/>
    <w:tmpl w:val="05722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E23E4"/>
    <w:multiLevelType w:val="hybridMultilevel"/>
    <w:tmpl w:val="4C362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EC1894"/>
    <w:multiLevelType w:val="hybridMultilevel"/>
    <w:tmpl w:val="8A0C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F52CF"/>
    <w:multiLevelType w:val="hybridMultilevel"/>
    <w:tmpl w:val="286C1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94884"/>
    <w:multiLevelType w:val="hybridMultilevel"/>
    <w:tmpl w:val="4384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23A82"/>
    <w:multiLevelType w:val="hybridMultilevel"/>
    <w:tmpl w:val="800CE82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826440F"/>
    <w:multiLevelType w:val="hybridMultilevel"/>
    <w:tmpl w:val="A67ED6A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BC10D5F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4"/>
  </w:num>
  <w:num w:numId="6">
    <w:abstractNumId w:val="12"/>
  </w:num>
  <w:num w:numId="7">
    <w:abstractNumId w:val="21"/>
  </w:num>
  <w:num w:numId="8">
    <w:abstractNumId w:val="15"/>
  </w:num>
  <w:num w:numId="9">
    <w:abstractNumId w:val="8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7"/>
  </w:num>
  <w:num w:numId="14">
    <w:abstractNumId w:val="17"/>
  </w:num>
  <w:num w:numId="15">
    <w:abstractNumId w:val="3"/>
  </w:num>
  <w:num w:numId="16">
    <w:abstractNumId w:val="23"/>
  </w:num>
  <w:num w:numId="17">
    <w:abstractNumId w:val="25"/>
  </w:num>
  <w:num w:numId="18">
    <w:abstractNumId w:val="4"/>
  </w:num>
  <w:num w:numId="19">
    <w:abstractNumId w:val="26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  <w:num w:numId="24">
    <w:abstractNumId w:val="16"/>
  </w:num>
  <w:num w:numId="25">
    <w:abstractNumId w:val="24"/>
  </w:num>
  <w:num w:numId="26">
    <w:abstractNumId w:val="22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CE"/>
    <w:rsid w:val="000671A1"/>
    <w:rsid w:val="0009021B"/>
    <w:rsid w:val="000B1853"/>
    <w:rsid w:val="000D6BEC"/>
    <w:rsid w:val="00140944"/>
    <w:rsid w:val="00143422"/>
    <w:rsid w:val="001600FE"/>
    <w:rsid w:val="00161A60"/>
    <w:rsid w:val="0017479F"/>
    <w:rsid w:val="001A2BB4"/>
    <w:rsid w:val="00220D25"/>
    <w:rsid w:val="002A05DF"/>
    <w:rsid w:val="00301D9E"/>
    <w:rsid w:val="00332D21"/>
    <w:rsid w:val="00401ABD"/>
    <w:rsid w:val="00453D13"/>
    <w:rsid w:val="00473481"/>
    <w:rsid w:val="00492E64"/>
    <w:rsid w:val="004C5EBD"/>
    <w:rsid w:val="004D00C7"/>
    <w:rsid w:val="005202BF"/>
    <w:rsid w:val="00551EE8"/>
    <w:rsid w:val="0055722A"/>
    <w:rsid w:val="00584BBB"/>
    <w:rsid w:val="005A3C0B"/>
    <w:rsid w:val="005F7FB4"/>
    <w:rsid w:val="006675BD"/>
    <w:rsid w:val="006933B8"/>
    <w:rsid w:val="006B0AE9"/>
    <w:rsid w:val="006C26BF"/>
    <w:rsid w:val="007B73C7"/>
    <w:rsid w:val="007C6BE3"/>
    <w:rsid w:val="008512C9"/>
    <w:rsid w:val="00880A44"/>
    <w:rsid w:val="0091404C"/>
    <w:rsid w:val="00935CF2"/>
    <w:rsid w:val="00946D99"/>
    <w:rsid w:val="009501E5"/>
    <w:rsid w:val="00A27662"/>
    <w:rsid w:val="00B15F94"/>
    <w:rsid w:val="00B42C83"/>
    <w:rsid w:val="00BE659B"/>
    <w:rsid w:val="00C216CE"/>
    <w:rsid w:val="00C263F4"/>
    <w:rsid w:val="00C27FC7"/>
    <w:rsid w:val="00C5222F"/>
    <w:rsid w:val="00C84290"/>
    <w:rsid w:val="00CB3E4E"/>
    <w:rsid w:val="00CC568A"/>
    <w:rsid w:val="00D03475"/>
    <w:rsid w:val="00D06429"/>
    <w:rsid w:val="00D9062B"/>
    <w:rsid w:val="00DD1BD8"/>
    <w:rsid w:val="00DF7D9B"/>
    <w:rsid w:val="00E1485B"/>
    <w:rsid w:val="00E347CA"/>
    <w:rsid w:val="00E413F4"/>
    <w:rsid w:val="00EE5540"/>
    <w:rsid w:val="00F734A3"/>
    <w:rsid w:val="00FB202B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02BF"/>
    <w:pPr>
      <w:ind w:left="720"/>
      <w:contextualSpacing/>
    </w:pPr>
  </w:style>
  <w:style w:type="character" w:styleId="a6">
    <w:name w:val="Strong"/>
    <w:basedOn w:val="a0"/>
    <w:uiPriority w:val="22"/>
    <w:qFormat/>
    <w:rsid w:val="005202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02BF"/>
    <w:pPr>
      <w:ind w:left="720"/>
      <w:contextualSpacing/>
    </w:pPr>
  </w:style>
  <w:style w:type="character" w:styleId="a6">
    <w:name w:val="Strong"/>
    <w:basedOn w:val="a0"/>
    <w:uiPriority w:val="22"/>
    <w:qFormat/>
    <w:rsid w:val="005202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16</Pages>
  <Words>6128</Words>
  <Characters>34934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53</cp:revision>
  <dcterms:created xsi:type="dcterms:W3CDTF">2023-03-23T17:44:00Z</dcterms:created>
  <dcterms:modified xsi:type="dcterms:W3CDTF">2023-06-04T12:13:00Z</dcterms:modified>
</cp:coreProperties>
</file>