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72E64" w14:textId="77777777" w:rsidR="00A7755D" w:rsidRDefault="00A7755D" w:rsidP="00A7755D">
      <w:pPr>
        <w:spacing w:after="0" w:line="408" w:lineRule="auto"/>
        <w:ind w:left="120"/>
        <w:jc w:val="center"/>
        <w:rPr>
          <w:lang w:val="ru-RU"/>
        </w:rPr>
      </w:pPr>
      <w:bookmarkStart w:id="0" w:name="block-1300171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5B7039" w14:textId="77777777" w:rsidR="00A7755D" w:rsidRDefault="00A7755D" w:rsidP="00A775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14:paraId="32ECFB09" w14:textId="77777777" w:rsidR="00A7755D" w:rsidRDefault="00A7755D" w:rsidP="00A775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МО «Радищевский район»</w:t>
      </w:r>
    </w:p>
    <w:p w14:paraId="48674C91" w14:textId="77777777" w:rsidR="00A7755D" w:rsidRDefault="00A7755D" w:rsidP="00A775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"Октябрьская средняя школа"</w:t>
      </w:r>
    </w:p>
    <w:p w14:paraId="3DF13306" w14:textId="77777777" w:rsidR="00A7755D" w:rsidRDefault="00A7755D" w:rsidP="00A7755D">
      <w:pPr>
        <w:spacing w:after="0"/>
        <w:ind w:left="120"/>
        <w:rPr>
          <w:lang w:val="ru-RU"/>
        </w:rPr>
      </w:pPr>
    </w:p>
    <w:p w14:paraId="693F5554" w14:textId="77777777" w:rsidR="00A7755D" w:rsidRDefault="00A7755D" w:rsidP="00A7755D">
      <w:pPr>
        <w:spacing w:after="0"/>
        <w:ind w:left="120"/>
        <w:rPr>
          <w:lang w:val="ru-RU"/>
        </w:rPr>
      </w:pPr>
    </w:p>
    <w:p w14:paraId="3DB963CA" w14:textId="77777777" w:rsidR="00A7755D" w:rsidRDefault="00A7755D" w:rsidP="00A7755D">
      <w:pPr>
        <w:spacing w:after="0"/>
        <w:ind w:left="120"/>
        <w:rPr>
          <w:lang w:val="ru-RU"/>
        </w:rPr>
      </w:pPr>
    </w:p>
    <w:p w14:paraId="0C3601EB" w14:textId="77777777" w:rsidR="00A7755D" w:rsidRDefault="00A7755D" w:rsidP="00A7755D">
      <w:pPr>
        <w:spacing w:after="0"/>
        <w:ind w:left="120"/>
        <w:rPr>
          <w:lang w:val="ru-RU"/>
        </w:rPr>
      </w:pPr>
    </w:p>
    <w:tbl>
      <w:tblPr>
        <w:tblW w:w="8177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A7755D" w:rsidRPr="004B4C6D" w14:paraId="12C9653D" w14:textId="77777777" w:rsidTr="00662290">
        <w:trPr>
          <w:trHeight w:val="611"/>
        </w:trPr>
        <w:tc>
          <w:tcPr>
            <w:tcW w:w="2725" w:type="dxa"/>
          </w:tcPr>
          <w:p w14:paraId="0EF45D6E" w14:textId="77777777" w:rsidR="00A7755D" w:rsidRDefault="00A7755D" w:rsidP="0066229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14:paraId="4FB0FC42" w14:textId="77777777" w:rsidR="00A7755D" w:rsidRDefault="00A7755D" w:rsidP="0066229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26" w:type="dxa"/>
          </w:tcPr>
          <w:p w14:paraId="53CA4BC3" w14:textId="77777777" w:rsidR="00A7755D" w:rsidRDefault="00A7755D" w:rsidP="0066229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Приложение к ООП ООО, утвержденной приказом №205-О от 23.08.2024</w:t>
            </w:r>
          </w:p>
        </w:tc>
      </w:tr>
    </w:tbl>
    <w:p w14:paraId="533D9021" w14:textId="77777777" w:rsidR="00A7755D" w:rsidRDefault="00A7755D" w:rsidP="00A7755D">
      <w:pPr>
        <w:spacing w:after="0"/>
        <w:ind w:left="120"/>
        <w:rPr>
          <w:lang w:val="ru-RU"/>
        </w:rPr>
      </w:pPr>
    </w:p>
    <w:p w14:paraId="7BCF19F3" w14:textId="77777777" w:rsidR="00A7755D" w:rsidRDefault="00A7755D" w:rsidP="00A7755D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532388EB" w14:textId="77777777" w:rsidR="00A7755D" w:rsidRDefault="00A7755D" w:rsidP="00A7755D">
      <w:pPr>
        <w:spacing w:after="0"/>
        <w:ind w:left="120"/>
        <w:rPr>
          <w:lang w:val="ru-RU"/>
        </w:rPr>
      </w:pPr>
    </w:p>
    <w:p w14:paraId="15489323" w14:textId="77777777" w:rsidR="00A7755D" w:rsidRDefault="00A7755D" w:rsidP="00A7755D">
      <w:pPr>
        <w:spacing w:after="0"/>
        <w:ind w:left="120"/>
        <w:rPr>
          <w:lang w:val="ru-RU"/>
        </w:rPr>
      </w:pPr>
    </w:p>
    <w:p w14:paraId="1C41718B" w14:textId="77777777" w:rsidR="00A7755D" w:rsidRDefault="00A7755D" w:rsidP="00A7755D">
      <w:pPr>
        <w:spacing w:after="0"/>
        <w:ind w:left="120"/>
        <w:rPr>
          <w:lang w:val="ru-RU"/>
        </w:rPr>
      </w:pPr>
    </w:p>
    <w:p w14:paraId="15ADB472" w14:textId="77777777" w:rsidR="00A7755D" w:rsidRDefault="00A7755D" w:rsidP="00A775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0671374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3D6241A0" w14:textId="2CCD84D5" w:rsidR="00A7755D" w:rsidRDefault="00A7755D" w:rsidP="00A775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4F5440">
        <w:rPr>
          <w:rFonts w:ascii="Times New Roman" w:hAnsi="Times New Roman"/>
          <w:b/>
          <w:color w:val="000000"/>
          <w:sz w:val="28"/>
          <w:lang w:val="ru-RU"/>
        </w:rPr>
        <w:t xml:space="preserve"> Английский</w:t>
      </w:r>
      <w:proofErr w:type="gramEnd"/>
      <w:r w:rsidR="004F5440">
        <w:rPr>
          <w:rFonts w:ascii="Times New Roman" w:hAnsi="Times New Roman"/>
          <w:b/>
          <w:color w:val="000000"/>
          <w:sz w:val="28"/>
          <w:lang w:val="ru-RU"/>
        </w:rPr>
        <w:t xml:space="preserve"> язык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D7C73F5" w14:textId="74DF0CBC" w:rsidR="00A7755D" w:rsidRDefault="00A7755D" w:rsidP="00A775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F5440">
        <w:rPr>
          <w:rFonts w:ascii="Times New Roman" w:hAnsi="Times New Roman"/>
          <w:color w:val="000000"/>
          <w:sz w:val="28"/>
          <w:lang w:val="ru-RU"/>
        </w:rPr>
        <w:t xml:space="preserve">9 </w:t>
      </w:r>
      <w:r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14:paraId="2A79803B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12392596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3563B047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4C6E63E4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41FB0256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55957548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61C13567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4C2A9FFC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1A487226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684FC8FC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57DE59B1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0823B598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</w:p>
    <w:p w14:paraId="5CFA36F9" w14:textId="77777777" w:rsidR="00A7755D" w:rsidRDefault="00A7755D" w:rsidP="00A7755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061BD57D" w14:textId="77777777" w:rsidR="00A7755D" w:rsidRDefault="00A7755D" w:rsidP="00A7755D">
      <w:pPr>
        <w:spacing w:after="0"/>
        <w:ind w:left="120"/>
        <w:rPr>
          <w:lang w:val="ru-RU"/>
        </w:rPr>
      </w:pPr>
    </w:p>
    <w:p w14:paraId="74D9C684" w14:textId="77777777" w:rsidR="00A7755D" w:rsidRDefault="00A7755D" w:rsidP="00A7755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A7755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п. Октябрьский, 202</w:t>
      </w:r>
      <w:bookmarkStart w:id="1" w:name="block-432952"/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bookmarkEnd w:id="0"/>
    <w:p w14:paraId="5E2A42E2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654CDD1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</w:p>
    <w:p w14:paraId="4E688C1D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</w:p>
    <w:p w14:paraId="1BD40F6D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</w:p>
    <w:p w14:paraId="316088BD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5F6A80B7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15DA2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14:paraId="13D8E651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15DA2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0308723E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15DA2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76136C91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15DA2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6238F1C9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</w:p>
    <w:p w14:paraId="3DA08735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26FD844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7C884A4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15DA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52955C8C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470C3FF3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3BFE25FE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0045D83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15DA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2843511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04F4BC26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BE2B1A8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02C6482F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BCBF7DD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2AF08306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67DF4E51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7CCC5F83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7792444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0D713254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4AA46A07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20845A26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108321D9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11B64499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18724EFE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744D1C98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 w:rsidRPr="00515DA2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515DA2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14:paraId="4D4EE782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67143C78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lastRenderedPageBreak/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0E60A40F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2C828C79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</w:p>
    <w:p w14:paraId="2753BA34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21B11DD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389353B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71CC127D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CEE4191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1B5630C5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5499A7EB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25CBBE9C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145C3127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2FD66DC6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proofErr w:type="spellStart"/>
      <w:r w:rsidRPr="00515DA2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515DA2"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14:paraId="503E1F25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15DA2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15DA2">
        <w:rPr>
          <w:rFonts w:ascii="Times New Roman" w:hAnsi="Times New Roman"/>
          <w:color w:val="000000"/>
          <w:sz w:val="28"/>
          <w:lang w:val="ru-RU"/>
        </w:rPr>
        <w:t>).</w:t>
      </w:r>
    </w:p>
    <w:p w14:paraId="7A3D9C97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28AD3801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184A4E9D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15DA2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75B6A51D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AE93FB2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613D7ABC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0E9A6DDE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5575A2E2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1CF68BA6" w14:textId="77777777" w:rsidR="00A966FA" w:rsidRDefault="00A966FA" w:rsidP="00A966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14:paraId="39582716" w14:textId="77777777" w:rsidR="00A966FA" w:rsidRDefault="00A966FA" w:rsidP="00A966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05E05149" w14:textId="77777777" w:rsidR="00A966FA" w:rsidRDefault="00A966FA" w:rsidP="00A966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099B0C47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don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gramEnd"/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15DA2">
        <w:rPr>
          <w:rFonts w:ascii="Times New Roman" w:hAnsi="Times New Roman"/>
          <w:color w:val="000000"/>
          <w:sz w:val="28"/>
          <w:lang w:val="ru-RU"/>
        </w:rPr>
        <w:t>.</w:t>
      </w:r>
    </w:p>
    <w:p w14:paraId="1C32C075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620E18FA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51E10BCE" w14:textId="77777777" w:rsidR="00A966FA" w:rsidRDefault="00A966FA" w:rsidP="00A966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 got (</w:t>
      </w:r>
      <w:proofErr w:type="gramStart"/>
      <w:r>
        <w:rPr>
          <w:rFonts w:ascii="Times New Roman" w:hAnsi="Times New Roman"/>
          <w:i/>
          <w:color w:val="000000"/>
          <w:sz w:val="28"/>
        </w:rPr>
        <w:t>I’ve got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a cat. </w:t>
      </w:r>
      <w:proofErr w:type="gramStart"/>
      <w:r>
        <w:rPr>
          <w:rFonts w:ascii="Times New Roman" w:hAnsi="Times New Roman"/>
          <w:i/>
          <w:color w:val="000000"/>
          <w:sz w:val="28"/>
        </w:rPr>
        <w:t>He’s/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She’s got a cat. </w:t>
      </w:r>
      <w:proofErr w:type="gramStart"/>
      <w:r>
        <w:rPr>
          <w:rFonts w:ascii="Times New Roman" w:hAnsi="Times New Roman"/>
          <w:i/>
          <w:color w:val="000000"/>
          <w:sz w:val="28"/>
        </w:rPr>
        <w:t>Have you got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I haven’t. What </w:t>
      </w:r>
      <w:proofErr w:type="gramStart"/>
      <w:r>
        <w:rPr>
          <w:rFonts w:ascii="Times New Roman" w:hAnsi="Times New Roman"/>
          <w:i/>
          <w:color w:val="000000"/>
          <w:sz w:val="28"/>
        </w:rPr>
        <w:t>have you got</w:t>
      </w:r>
      <w:proofErr w:type="gramEnd"/>
      <w:r>
        <w:rPr>
          <w:rFonts w:ascii="Times New Roman" w:hAnsi="Times New Roman"/>
          <w:i/>
          <w:color w:val="000000"/>
          <w:sz w:val="28"/>
        </w:rPr>
        <w:t>?)</w:t>
      </w:r>
      <w:r>
        <w:rPr>
          <w:rFonts w:ascii="Times New Roman" w:hAnsi="Times New Roman"/>
          <w:color w:val="000000"/>
          <w:sz w:val="28"/>
        </w:rPr>
        <w:t>.</w:t>
      </w:r>
    </w:p>
    <w:p w14:paraId="418EC7A3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1D8D7DFA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5826976A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B8BB52B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9B20F89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5F0AB73C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15DA2">
        <w:rPr>
          <w:rFonts w:ascii="Times New Roman" w:hAnsi="Times New Roman"/>
          <w:color w:val="000000"/>
          <w:sz w:val="28"/>
          <w:lang w:val="ru-RU"/>
        </w:rPr>
        <w:t>.</w:t>
      </w:r>
    </w:p>
    <w:p w14:paraId="3924690A" w14:textId="77777777" w:rsidR="00A966FA" w:rsidRDefault="00A966FA" w:rsidP="00A966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44DE8238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15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15DA2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2736732A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</w:p>
    <w:p w14:paraId="6EECDD69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FF6E61B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0DE64F16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5774B816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33C70D91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</w:p>
    <w:p w14:paraId="76604AE4" w14:textId="77777777" w:rsidR="00A966FA" w:rsidRPr="00515DA2" w:rsidRDefault="00A966FA" w:rsidP="00A966FA">
      <w:pPr>
        <w:spacing w:after="0" w:line="264" w:lineRule="auto"/>
        <w:ind w:left="120"/>
        <w:jc w:val="both"/>
        <w:rPr>
          <w:lang w:val="ru-RU"/>
        </w:rPr>
      </w:pPr>
      <w:r w:rsidRPr="00515DA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725F726" w14:textId="77777777" w:rsidR="00A966FA" w:rsidRPr="00515DA2" w:rsidRDefault="00A966FA" w:rsidP="00A966FA">
      <w:pPr>
        <w:spacing w:after="0" w:line="264" w:lineRule="auto"/>
        <w:ind w:firstLine="600"/>
        <w:jc w:val="both"/>
        <w:rPr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3687636B" w14:textId="5BBBDB65" w:rsidR="00A966FA" w:rsidRDefault="00A966FA" w:rsidP="00A966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15DA2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50DC9D5D" w14:textId="3A8DD34D" w:rsidR="00ED26C4" w:rsidRDefault="00ED26C4" w:rsidP="00A966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DEFF4A1" w14:textId="2988C584" w:rsidR="00ED26C4" w:rsidRDefault="00ED26C4" w:rsidP="00A966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F0E2AB2" w14:textId="5D88F562" w:rsidR="00ED26C4" w:rsidRDefault="00ED26C4" w:rsidP="00A966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A3AA137" w14:textId="6647BB68" w:rsidR="00ED26C4" w:rsidRDefault="00ED26C4" w:rsidP="00A966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8ED6B5B" w14:textId="773C7572" w:rsidR="00ED26C4" w:rsidRDefault="00ED26C4" w:rsidP="00A966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5728C20" w14:textId="76768F3F" w:rsidR="00ED26C4" w:rsidRDefault="00ED26C4" w:rsidP="00A966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47E8184" w14:textId="77777777" w:rsidR="00ED26C4" w:rsidRPr="00515DA2" w:rsidRDefault="00ED26C4" w:rsidP="00A966FA">
      <w:pPr>
        <w:spacing w:after="0" w:line="264" w:lineRule="auto"/>
        <w:ind w:firstLine="600"/>
        <w:jc w:val="both"/>
        <w:rPr>
          <w:lang w:val="ru-RU"/>
        </w:rPr>
      </w:pPr>
    </w:p>
    <w:p w14:paraId="0494E88B" w14:textId="77777777" w:rsidR="00ED26C4" w:rsidRPr="00ED26C4" w:rsidRDefault="00ED26C4" w:rsidP="00ED26C4">
      <w:pPr>
        <w:spacing w:after="0"/>
        <w:ind w:left="120"/>
      </w:pPr>
      <w:r w:rsidRPr="00ED26C4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FA9C2C8" w14:textId="77777777" w:rsidR="00ED26C4" w:rsidRPr="00ED26C4" w:rsidRDefault="00ED26C4" w:rsidP="00ED26C4">
      <w:pPr>
        <w:spacing w:after="0"/>
        <w:ind w:left="120"/>
      </w:pPr>
      <w:r w:rsidRPr="00ED26C4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ED26C4">
        <w:rPr>
          <w:rFonts w:ascii="Times New Roman" w:hAnsi="Times New Roman"/>
          <w:b/>
          <w:color w:val="000000"/>
          <w:sz w:val="28"/>
        </w:rPr>
        <w:t>9</w:t>
      </w:r>
      <w:proofErr w:type="gramEnd"/>
      <w:r w:rsidRPr="00ED26C4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4611"/>
        <w:gridCol w:w="946"/>
        <w:gridCol w:w="1841"/>
        <w:gridCol w:w="1910"/>
        <w:gridCol w:w="3767"/>
      </w:tblGrid>
      <w:tr w:rsidR="00ED26C4" w:rsidRPr="00ED26C4" w14:paraId="14068B7A" w14:textId="77777777" w:rsidTr="004B4C6D">
        <w:trPr>
          <w:trHeight w:val="144"/>
          <w:tblCellSpacing w:w="20" w:type="nil"/>
        </w:trPr>
        <w:tc>
          <w:tcPr>
            <w:tcW w:w="11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26BE5" w14:textId="77777777" w:rsidR="00ED26C4" w:rsidRPr="00ED26C4" w:rsidRDefault="00ED26C4" w:rsidP="00ED26C4">
            <w:pPr>
              <w:spacing w:after="0"/>
              <w:ind w:left="135"/>
            </w:pPr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11DFA0" w14:textId="77777777" w:rsidR="00ED26C4" w:rsidRPr="00ED26C4" w:rsidRDefault="00ED26C4" w:rsidP="00ED26C4">
            <w:pPr>
              <w:spacing w:after="0"/>
              <w:ind w:left="135"/>
            </w:pPr>
          </w:p>
        </w:tc>
        <w:tc>
          <w:tcPr>
            <w:tcW w:w="4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CAFC7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B0370A" w14:textId="77777777" w:rsidR="00ED26C4" w:rsidRPr="00ED26C4" w:rsidRDefault="00ED26C4" w:rsidP="00ED2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C5AFD" w14:textId="77777777" w:rsidR="00ED26C4" w:rsidRPr="00ED26C4" w:rsidRDefault="00ED26C4" w:rsidP="00ED26C4">
            <w:pPr>
              <w:spacing w:after="0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B8C60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C53170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061CDD81" w14:textId="77777777" w:rsidTr="004B4C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218F7A" w14:textId="77777777" w:rsidR="00ED26C4" w:rsidRPr="00ED26C4" w:rsidRDefault="00ED26C4" w:rsidP="00ED2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A1216" w14:textId="77777777" w:rsidR="00ED26C4" w:rsidRPr="00ED26C4" w:rsidRDefault="00ED26C4" w:rsidP="00ED26C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E4BCDE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2E798D" w14:textId="77777777" w:rsidR="00ED26C4" w:rsidRPr="00ED26C4" w:rsidRDefault="00ED26C4" w:rsidP="00ED26C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9D517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0960B" w14:textId="77777777" w:rsidR="00ED26C4" w:rsidRPr="00ED26C4" w:rsidRDefault="00ED26C4" w:rsidP="00ED26C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8F0CC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7AA2EB" w14:textId="77777777" w:rsidR="00ED26C4" w:rsidRPr="00ED26C4" w:rsidRDefault="00ED26C4" w:rsidP="00ED26C4">
            <w:pPr>
              <w:spacing w:after="0"/>
              <w:ind w:left="135"/>
            </w:pPr>
          </w:p>
        </w:tc>
        <w:tc>
          <w:tcPr>
            <w:tcW w:w="37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C8DEED" w14:textId="77777777" w:rsidR="00ED26C4" w:rsidRPr="00ED26C4" w:rsidRDefault="00ED26C4" w:rsidP="00ED26C4"/>
        </w:tc>
      </w:tr>
      <w:tr w:rsidR="00ED26C4" w:rsidRPr="00ED26C4" w14:paraId="337AA267" w14:textId="77777777" w:rsidTr="004B4C6D">
        <w:trPr>
          <w:trHeight w:val="144"/>
          <w:tblCellSpacing w:w="20" w:type="nil"/>
        </w:trPr>
        <w:tc>
          <w:tcPr>
            <w:tcW w:w="14175" w:type="dxa"/>
            <w:gridSpan w:val="6"/>
            <w:tcMar>
              <w:top w:w="50" w:type="dxa"/>
              <w:left w:w="100" w:type="dxa"/>
            </w:tcMar>
            <w:vAlign w:val="center"/>
          </w:tcPr>
          <w:p w14:paraId="1C6A4235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ED26C4" w:rsidRPr="00ED26C4" w14:paraId="0D04EEF9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2B51746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784A8156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50C730" w14:textId="55309470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67272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182D6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025051CC" w14:textId="3E83DB05" w:rsidR="00ED26C4" w:rsidRDefault="004B4C6D" w:rsidP="00ED26C4">
            <w:pPr>
              <w:spacing w:after="0"/>
              <w:ind w:left="135"/>
            </w:pPr>
            <w:hyperlink r:id="rId6" w:history="1">
              <w:r w:rsidRPr="005D6F65">
                <w:rPr>
                  <w:rStyle w:val="a3"/>
                </w:rPr>
                <w:t>https://urok.apkpro.ru/?ysc</w:t>
              </w:r>
            </w:hyperlink>
          </w:p>
          <w:p w14:paraId="1C553CA9" w14:textId="7CC08F8F" w:rsidR="004B4C6D" w:rsidRPr="00ED26C4" w:rsidRDefault="004B4C6D" w:rsidP="004B4C6D">
            <w:pPr>
              <w:spacing w:after="0"/>
            </w:pPr>
          </w:p>
        </w:tc>
      </w:tr>
      <w:tr w:rsidR="00ED26C4" w:rsidRPr="00ED26C4" w14:paraId="5F6B6CCB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1507631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56D2DDF6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9A0DFE" w14:textId="56C55C5B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7AB22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CF384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9E709AF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3DB49F01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7398901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3549BC5D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CBFCD2" w14:textId="643D4444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EF79A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DBDB0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242F4C2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3BC967FB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544ABC0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467DBC0B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A3BCEC" w14:textId="473BC1EF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39C27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A45A8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9AF0E6E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34672559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8A6CFBE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727C7167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178444" w14:textId="1114C6E0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9E451" w14:textId="06949939" w:rsidR="00ED26C4" w:rsidRPr="00ED26C4" w:rsidRDefault="00ED26C4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8D970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70BA4147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73EEE8DE" w14:textId="77777777" w:rsidTr="004B4C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0982D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AAF62D" w14:textId="5D200554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518" w:type="dxa"/>
            <w:gridSpan w:val="3"/>
            <w:tcMar>
              <w:top w:w="50" w:type="dxa"/>
              <w:left w:w="100" w:type="dxa"/>
            </w:tcMar>
            <w:vAlign w:val="center"/>
          </w:tcPr>
          <w:p w14:paraId="28B2F1B1" w14:textId="77777777" w:rsidR="00ED26C4" w:rsidRPr="00ED26C4" w:rsidRDefault="00ED26C4" w:rsidP="00ED26C4"/>
        </w:tc>
      </w:tr>
      <w:tr w:rsidR="00ED26C4" w:rsidRPr="00ED26C4" w14:paraId="55AEBE72" w14:textId="77777777" w:rsidTr="004B4C6D">
        <w:trPr>
          <w:trHeight w:val="144"/>
          <w:tblCellSpacing w:w="20" w:type="nil"/>
        </w:trPr>
        <w:tc>
          <w:tcPr>
            <w:tcW w:w="14175" w:type="dxa"/>
            <w:gridSpan w:val="6"/>
            <w:tcMar>
              <w:top w:w="50" w:type="dxa"/>
              <w:left w:w="100" w:type="dxa"/>
            </w:tcMar>
            <w:vAlign w:val="center"/>
          </w:tcPr>
          <w:p w14:paraId="2F68771F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ED26C4" w:rsidRPr="00ED26C4" w14:paraId="0BD94590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BCD019E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72C3DAF2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B359DE" w14:textId="4DC4531D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B7F7A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63F63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45FCF279" w14:textId="77777777" w:rsidR="004B4C6D" w:rsidRDefault="004B4C6D" w:rsidP="004B4C6D">
            <w:pPr>
              <w:spacing w:after="0"/>
              <w:ind w:left="135"/>
            </w:pPr>
            <w:hyperlink r:id="rId7" w:history="1">
              <w:r w:rsidRPr="005D6F65">
                <w:rPr>
                  <w:rStyle w:val="a3"/>
                </w:rPr>
                <w:t>https://urok.apkpro.ru/?ysc</w:t>
              </w:r>
            </w:hyperlink>
          </w:p>
          <w:p w14:paraId="27DAB187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35D49E16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94E5DA9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3E6BE6A6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7C485E" w14:textId="273486C2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124B9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AC098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95B7CEF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4BAC10A6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8C193D9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7551CE36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60DA69" w14:textId="04F18836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7E475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42F12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DBECC2F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239160D0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3078799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72E9C382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FE44A5" w14:textId="3052DEE4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C2F82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73F3B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FA18C54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67A5CDBF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B3BCD6D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60449B79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0D58BC" w14:textId="5D1B5016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1EDB9" w14:textId="77777777" w:rsidR="00ED26C4" w:rsidRPr="00ED26C4" w:rsidRDefault="00ED26C4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9D2B6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3755760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01542807" w14:textId="77777777" w:rsidTr="004B4C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D30A5A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410319" w14:textId="6D1573D1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518" w:type="dxa"/>
            <w:gridSpan w:val="3"/>
            <w:tcMar>
              <w:top w:w="50" w:type="dxa"/>
              <w:left w:w="100" w:type="dxa"/>
            </w:tcMar>
            <w:vAlign w:val="center"/>
          </w:tcPr>
          <w:p w14:paraId="1620BF36" w14:textId="77777777" w:rsidR="00ED26C4" w:rsidRPr="00ED26C4" w:rsidRDefault="00ED26C4" w:rsidP="00ED26C4"/>
        </w:tc>
      </w:tr>
      <w:tr w:rsidR="00ED26C4" w:rsidRPr="00ED26C4" w14:paraId="7E94F492" w14:textId="77777777" w:rsidTr="004B4C6D">
        <w:trPr>
          <w:trHeight w:val="144"/>
          <w:tblCellSpacing w:w="20" w:type="nil"/>
        </w:trPr>
        <w:tc>
          <w:tcPr>
            <w:tcW w:w="14175" w:type="dxa"/>
            <w:gridSpan w:val="6"/>
            <w:tcMar>
              <w:top w:w="50" w:type="dxa"/>
              <w:left w:w="100" w:type="dxa"/>
            </w:tcMar>
            <w:vAlign w:val="center"/>
          </w:tcPr>
          <w:p w14:paraId="14904ADE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ED26C4" w:rsidRPr="00ED26C4" w14:paraId="159DFFF5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3778D26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0C6EAFAB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55E3D4" w14:textId="6C13150E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1F20A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F420C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7715AD15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452151FB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9712142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3415D737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EE2495" w14:textId="06E0A371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E4C88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AE687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13EEDCBC" w14:textId="77777777" w:rsidR="004B4C6D" w:rsidRDefault="004B4C6D" w:rsidP="004B4C6D">
            <w:pPr>
              <w:spacing w:after="0"/>
              <w:ind w:left="135"/>
            </w:pPr>
            <w:hyperlink r:id="rId8" w:history="1">
              <w:r w:rsidRPr="005D6F65">
                <w:rPr>
                  <w:rStyle w:val="a3"/>
                </w:rPr>
                <w:t>https://urok.apkpro.ru/?ysc</w:t>
              </w:r>
            </w:hyperlink>
          </w:p>
          <w:p w14:paraId="0EFAC341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397F5A38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A52DAF5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47A6BB80" w14:textId="77777777" w:rsidR="00ED26C4" w:rsidRPr="00ED26C4" w:rsidRDefault="00ED26C4" w:rsidP="00ED26C4">
            <w:pPr>
              <w:spacing w:after="0"/>
              <w:ind w:left="135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73F6D0" w14:textId="392D3BB6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0772F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915F2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354BD6E2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7BA24BA0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5B4E012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6705088D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25E649" w14:textId="6AFB7290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048ED" w14:textId="0ECFAAC5" w:rsidR="00ED26C4" w:rsidRPr="00ED26C4" w:rsidRDefault="00ED26C4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A6DBC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4750A3A2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0AE514B0" w14:textId="77777777" w:rsidTr="004B4C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C27CC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CF7B86" w14:textId="504E41C1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518" w:type="dxa"/>
            <w:gridSpan w:val="3"/>
            <w:tcMar>
              <w:top w:w="50" w:type="dxa"/>
              <w:left w:w="100" w:type="dxa"/>
            </w:tcMar>
            <w:vAlign w:val="center"/>
          </w:tcPr>
          <w:p w14:paraId="14C2A949" w14:textId="77777777" w:rsidR="00ED26C4" w:rsidRPr="00ED26C4" w:rsidRDefault="00ED26C4" w:rsidP="00ED26C4"/>
        </w:tc>
      </w:tr>
      <w:tr w:rsidR="00ED26C4" w:rsidRPr="004B4C6D" w14:paraId="5F766708" w14:textId="77777777" w:rsidTr="004B4C6D">
        <w:trPr>
          <w:trHeight w:val="144"/>
          <w:tblCellSpacing w:w="20" w:type="nil"/>
        </w:trPr>
        <w:tc>
          <w:tcPr>
            <w:tcW w:w="14175" w:type="dxa"/>
            <w:gridSpan w:val="6"/>
            <w:tcMar>
              <w:top w:w="50" w:type="dxa"/>
              <w:left w:w="100" w:type="dxa"/>
            </w:tcMar>
            <w:vAlign w:val="center"/>
          </w:tcPr>
          <w:p w14:paraId="11575C23" w14:textId="77777777" w:rsidR="00ED26C4" w:rsidRPr="00ED26C4" w:rsidRDefault="00ED26C4" w:rsidP="00ED26C4">
            <w:pPr>
              <w:spacing w:after="0"/>
              <w:ind w:left="135"/>
              <w:rPr>
                <w:lang w:val="ru-RU"/>
              </w:rPr>
            </w:pPr>
            <w:r w:rsidRPr="00ED26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D26C4" w:rsidRPr="00ED26C4" w14:paraId="4070BB5A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C5B8036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3D527D72" w14:textId="77777777" w:rsidR="00ED26C4" w:rsidRPr="00ED26C4" w:rsidRDefault="00ED26C4" w:rsidP="00ED26C4">
            <w:pPr>
              <w:spacing w:after="0"/>
              <w:ind w:left="135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A3527C" w14:textId="1C5A6734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0313F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DFB55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4D96C46E" w14:textId="77777777" w:rsidR="004B4C6D" w:rsidRDefault="004B4C6D" w:rsidP="004B4C6D">
            <w:pPr>
              <w:spacing w:after="0"/>
              <w:ind w:left="135"/>
            </w:pPr>
            <w:hyperlink r:id="rId9" w:history="1">
              <w:r w:rsidRPr="005D6F65">
                <w:rPr>
                  <w:rStyle w:val="a3"/>
                </w:rPr>
                <w:t>https://urok.apkpro.ru/?ysc</w:t>
              </w:r>
            </w:hyperlink>
          </w:p>
          <w:p w14:paraId="61EF9D41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051939B1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FD050D9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35BA76EA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70BFEE" w14:textId="77777777" w:rsidR="00ED26C4" w:rsidRPr="00ED26C4" w:rsidRDefault="00ED26C4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FEDE4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63B44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4AC67DC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290BF4C2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3C6FBD1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73B74376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A3EB18" w14:textId="23587E06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EE0D8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4923D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59EB0AD8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2F64E8BE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AB98CB8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4B584B4E" w14:textId="77777777" w:rsidR="00ED26C4" w:rsidRPr="00ED26C4" w:rsidRDefault="00ED26C4" w:rsidP="00ED26C4">
            <w:pPr>
              <w:spacing w:after="0"/>
              <w:ind w:left="135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4DCEB9" w14:textId="5E4D25BB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04B73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B561D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BFA8947" w14:textId="77777777" w:rsidR="004B4C6D" w:rsidRDefault="004B4C6D" w:rsidP="004B4C6D">
            <w:pPr>
              <w:spacing w:after="0"/>
              <w:ind w:left="135"/>
            </w:pPr>
            <w:hyperlink r:id="rId10" w:history="1">
              <w:r w:rsidRPr="005D6F65">
                <w:rPr>
                  <w:rStyle w:val="a3"/>
                </w:rPr>
                <w:t>https://urok.apkpro.ru/?ysc</w:t>
              </w:r>
            </w:hyperlink>
          </w:p>
          <w:p w14:paraId="6603807B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246A6F56" w14:textId="77777777" w:rsidTr="004B4C6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D4196BE" w14:textId="77777777" w:rsidR="00ED26C4" w:rsidRPr="00ED26C4" w:rsidRDefault="00ED26C4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14:paraId="6840C911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6E8D69" w14:textId="5EC98A29" w:rsidR="00ED26C4" w:rsidRPr="00ED26C4" w:rsidRDefault="00ED26C4" w:rsidP="00ED26C4">
            <w:pPr>
              <w:spacing w:after="0"/>
              <w:ind w:left="135"/>
              <w:jc w:val="center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3AEC3" w14:textId="77777777" w:rsidR="00ED26C4" w:rsidRPr="00ED26C4" w:rsidRDefault="00ED26C4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462D5" w14:textId="77777777" w:rsidR="00ED26C4" w:rsidRPr="00ED26C4" w:rsidRDefault="00ED26C4" w:rsidP="00ED26C4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2103FBF" w14:textId="77777777" w:rsidR="00ED26C4" w:rsidRPr="00ED26C4" w:rsidRDefault="00ED26C4" w:rsidP="00ED26C4">
            <w:pPr>
              <w:spacing w:after="0"/>
              <w:ind w:left="135"/>
            </w:pPr>
          </w:p>
        </w:tc>
      </w:tr>
      <w:tr w:rsidR="00ED26C4" w:rsidRPr="00ED26C4" w14:paraId="54BB7724" w14:textId="77777777" w:rsidTr="004B4C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DEDC4" w14:textId="77777777" w:rsidR="00ED26C4" w:rsidRPr="00ED26C4" w:rsidRDefault="00ED26C4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D74288" w14:textId="4B357051" w:rsidR="00ED26C4" w:rsidRPr="00ED26C4" w:rsidRDefault="00ED26C4" w:rsidP="00ED26C4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7518" w:type="dxa"/>
            <w:gridSpan w:val="3"/>
            <w:tcMar>
              <w:top w:w="50" w:type="dxa"/>
              <w:left w:w="100" w:type="dxa"/>
            </w:tcMar>
            <w:vAlign w:val="center"/>
          </w:tcPr>
          <w:p w14:paraId="29203C71" w14:textId="77777777" w:rsidR="00ED26C4" w:rsidRPr="00ED26C4" w:rsidRDefault="00ED26C4" w:rsidP="00ED26C4"/>
        </w:tc>
      </w:tr>
      <w:tr w:rsidR="00ED26C4" w:rsidRPr="00ED26C4" w14:paraId="0663D545" w14:textId="77777777" w:rsidTr="004B4C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D693D8" w14:textId="77777777" w:rsidR="00ED26C4" w:rsidRPr="00ED26C4" w:rsidRDefault="00ED26C4" w:rsidP="00ED26C4">
            <w:pPr>
              <w:spacing w:after="0"/>
              <w:ind w:left="135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F2914B" w14:textId="65E7DD9F" w:rsidR="00ED26C4" w:rsidRPr="00ED26C4" w:rsidRDefault="00ED26C4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CE38E" w14:textId="601F6F63" w:rsidR="00ED26C4" w:rsidRPr="00ED26C4" w:rsidRDefault="00ED26C4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29B58" w14:textId="77777777" w:rsidR="00ED26C4" w:rsidRPr="00ED26C4" w:rsidRDefault="00ED26C4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0BE7A39" w14:textId="77777777" w:rsidR="00ED26C4" w:rsidRPr="00ED26C4" w:rsidRDefault="00ED26C4" w:rsidP="00ED26C4"/>
        </w:tc>
      </w:tr>
    </w:tbl>
    <w:p w14:paraId="4C8A695E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09EB6FE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B0577B7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753315D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9AFB8BB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119473C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B3D072F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1E69832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7E66924" w14:textId="77777777" w:rsidR="00ED26C4" w:rsidRDefault="00ED26C4" w:rsidP="00ED26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06EED08" w14:textId="121283D1" w:rsidR="00ED26C4" w:rsidRPr="00ED26C4" w:rsidRDefault="00ED26C4" w:rsidP="00ED26C4">
      <w:pPr>
        <w:spacing w:after="0"/>
        <w:ind w:left="120"/>
      </w:pPr>
      <w:r w:rsidRPr="00ED26C4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A88255F" w14:textId="0B562152" w:rsidR="00ED26C4" w:rsidRPr="00ED26C4" w:rsidRDefault="00ED26C4" w:rsidP="00ED26C4">
      <w:pPr>
        <w:spacing w:after="0"/>
        <w:ind w:left="120"/>
      </w:pPr>
      <w:r w:rsidRPr="00ED26C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ED26C4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259"/>
        <w:gridCol w:w="1985"/>
        <w:gridCol w:w="2268"/>
        <w:gridCol w:w="3402"/>
      </w:tblGrid>
      <w:tr w:rsidR="004B4C6D" w:rsidRPr="00ED26C4" w14:paraId="46FF9FFB" w14:textId="77777777" w:rsidTr="004B4C6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E82B4" w14:textId="77777777" w:rsidR="004B4C6D" w:rsidRPr="00ED26C4" w:rsidRDefault="004B4C6D" w:rsidP="00ED26C4">
            <w:pPr>
              <w:spacing w:after="0"/>
              <w:ind w:left="135"/>
            </w:pPr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B92163" w14:textId="77777777" w:rsidR="004B4C6D" w:rsidRPr="00ED26C4" w:rsidRDefault="004B4C6D" w:rsidP="00ED26C4">
            <w:pPr>
              <w:spacing w:after="0"/>
              <w:ind w:left="135"/>
            </w:pPr>
          </w:p>
        </w:tc>
        <w:tc>
          <w:tcPr>
            <w:tcW w:w="62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29F52" w14:textId="77777777" w:rsidR="004B4C6D" w:rsidRPr="00ED26C4" w:rsidRDefault="004B4C6D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E6C3CA" w14:textId="77777777" w:rsidR="004B4C6D" w:rsidRPr="00ED26C4" w:rsidRDefault="004B4C6D" w:rsidP="00ED26C4">
            <w:pPr>
              <w:spacing w:after="0"/>
              <w:ind w:left="135"/>
            </w:pPr>
          </w:p>
        </w:tc>
        <w:tc>
          <w:tcPr>
            <w:tcW w:w="7655" w:type="dxa"/>
            <w:gridSpan w:val="3"/>
            <w:tcMar>
              <w:top w:w="50" w:type="dxa"/>
              <w:left w:w="100" w:type="dxa"/>
            </w:tcMar>
            <w:vAlign w:val="center"/>
          </w:tcPr>
          <w:p w14:paraId="15F1DC4D" w14:textId="77777777" w:rsidR="004B4C6D" w:rsidRPr="00ED26C4" w:rsidRDefault="004B4C6D" w:rsidP="00ED26C4">
            <w:pPr>
              <w:spacing w:after="0"/>
            </w:pPr>
            <w:bookmarkStart w:id="2" w:name="_GoBack"/>
            <w:bookmarkEnd w:id="2"/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4B4C6D" w:rsidRPr="00ED26C4" w14:paraId="5E459B82" w14:textId="77777777" w:rsidTr="004B4C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94855" w14:textId="77777777" w:rsidR="004B4C6D" w:rsidRPr="00ED26C4" w:rsidRDefault="004B4C6D" w:rsidP="00ED26C4"/>
        </w:tc>
        <w:tc>
          <w:tcPr>
            <w:tcW w:w="62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8D127" w14:textId="77777777" w:rsidR="004B4C6D" w:rsidRPr="00ED26C4" w:rsidRDefault="004B4C6D" w:rsidP="00ED26C4"/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8C8AB4" w14:textId="77777777" w:rsidR="004B4C6D" w:rsidRPr="00ED26C4" w:rsidRDefault="004B4C6D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B1E472" w14:textId="77777777" w:rsidR="004B4C6D" w:rsidRPr="00ED26C4" w:rsidRDefault="004B4C6D" w:rsidP="00ED26C4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95C714" w14:textId="77777777" w:rsidR="004B4C6D" w:rsidRPr="00ED26C4" w:rsidRDefault="004B4C6D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02FFB1" w14:textId="77777777" w:rsidR="004B4C6D" w:rsidRPr="00ED26C4" w:rsidRDefault="004B4C6D" w:rsidP="00ED26C4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C17F054" w14:textId="77777777" w:rsidR="004B4C6D" w:rsidRPr="00ED26C4" w:rsidRDefault="004B4C6D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D26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6BCE36" w14:textId="77777777" w:rsidR="004B4C6D" w:rsidRPr="00ED26C4" w:rsidRDefault="004B4C6D" w:rsidP="00ED26C4">
            <w:pPr>
              <w:spacing w:after="0"/>
              <w:ind w:left="135"/>
            </w:pPr>
          </w:p>
        </w:tc>
      </w:tr>
      <w:tr w:rsidR="004B4C6D" w:rsidRPr="00ED26C4" w14:paraId="4118EC7A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6BC3C3" w14:textId="77777777" w:rsidR="004B4C6D" w:rsidRPr="00ED26C4" w:rsidRDefault="004B4C6D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5441DB24" w14:textId="77777777" w:rsidR="004B4C6D" w:rsidRPr="00ED26C4" w:rsidRDefault="004B4C6D" w:rsidP="00ED26C4">
            <w:pPr>
              <w:spacing w:after="0"/>
              <w:ind w:left="135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80E2F8" w14:textId="77777777" w:rsidR="004B4C6D" w:rsidRPr="00ED26C4" w:rsidRDefault="004B4C6D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03DB4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C9BF4BD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</w:tr>
      <w:tr w:rsidR="004B4C6D" w:rsidRPr="00ED26C4" w14:paraId="4340BAF7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34D6F7" w14:textId="77777777" w:rsidR="004B4C6D" w:rsidRPr="00ED26C4" w:rsidRDefault="004B4C6D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2A27A8FC" w14:textId="79679C70" w:rsidR="004B4C6D" w:rsidRPr="00ED26C4" w:rsidRDefault="004B4C6D" w:rsidP="00ED26C4">
            <w:pPr>
              <w:spacing w:after="0"/>
              <w:ind w:left="135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E8A8AB6" w14:textId="77777777" w:rsidR="004B4C6D" w:rsidRPr="00ED26C4" w:rsidRDefault="004B4C6D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F846AE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6BC3D87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</w:tr>
      <w:tr w:rsidR="004B4C6D" w:rsidRPr="00ED26C4" w14:paraId="63ECD612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516814" w14:textId="77777777" w:rsidR="004B4C6D" w:rsidRPr="00ED26C4" w:rsidRDefault="004B4C6D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3F1292A5" w14:textId="178038BB" w:rsidR="004B4C6D" w:rsidRPr="00ED26C4" w:rsidRDefault="004B4C6D" w:rsidP="006A0485">
            <w:pPr>
              <w:spacing w:after="0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909371" w14:textId="77777777" w:rsidR="004B4C6D" w:rsidRPr="00ED26C4" w:rsidRDefault="004B4C6D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75252D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02001FF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</w:tr>
      <w:tr w:rsidR="004B4C6D" w:rsidRPr="00ED26C4" w14:paraId="048138D6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DD5B77" w14:textId="77777777" w:rsidR="004B4C6D" w:rsidRPr="00ED26C4" w:rsidRDefault="004B4C6D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3A0A9F6D" w14:textId="0B8A009F" w:rsidR="004B4C6D" w:rsidRPr="00ED26C4" w:rsidRDefault="004B4C6D" w:rsidP="00ED26C4">
            <w:pPr>
              <w:spacing w:after="0"/>
              <w:ind w:left="135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92DF1B" w14:textId="77777777" w:rsidR="004B4C6D" w:rsidRPr="00ED26C4" w:rsidRDefault="004B4C6D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85E5BA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8CADF06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</w:tr>
      <w:tr w:rsidR="004B4C6D" w:rsidRPr="00ED26C4" w14:paraId="24149702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6E0D55" w14:textId="77777777" w:rsidR="004B4C6D" w:rsidRPr="00ED26C4" w:rsidRDefault="004B4C6D" w:rsidP="00ED2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55025A6F" w14:textId="43877A15" w:rsidR="004B4C6D" w:rsidRPr="00ED26C4" w:rsidRDefault="004B4C6D" w:rsidP="00ED26C4">
            <w:pPr>
              <w:spacing w:after="0"/>
              <w:ind w:left="135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54252C" w14:textId="77777777" w:rsidR="004B4C6D" w:rsidRPr="00ED26C4" w:rsidRDefault="004B4C6D" w:rsidP="00ED2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22E272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6562AF8" w14:textId="77777777" w:rsidR="004B4C6D" w:rsidRPr="00ED26C4" w:rsidRDefault="004B4C6D" w:rsidP="00ED26C4">
            <w:pPr>
              <w:spacing w:after="0"/>
              <w:ind w:left="135"/>
              <w:jc w:val="center"/>
            </w:pPr>
          </w:p>
        </w:tc>
      </w:tr>
      <w:tr w:rsidR="004B4C6D" w:rsidRPr="00ED26C4" w14:paraId="12718A4E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F1E804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0F5EB573" w14:textId="7F3F5B15" w:rsidR="004B4C6D" w:rsidRPr="00ED26C4" w:rsidRDefault="004B4C6D" w:rsidP="00FE55BC">
            <w:pPr>
              <w:spacing w:after="0"/>
              <w:rPr>
                <w:lang w:val="ru-RU"/>
              </w:rPr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63C801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FCB649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6EA0C41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3F4A2C72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D3A00A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59AF60F8" w14:textId="66ACC132" w:rsidR="004B4C6D" w:rsidRPr="00ED26C4" w:rsidRDefault="004B4C6D" w:rsidP="00FE55BC">
            <w:pPr>
              <w:spacing w:after="0"/>
              <w:rPr>
                <w:lang w:val="ru-RU"/>
              </w:rPr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27F2EB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9EFFA1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1C1B0A9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6036595A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97E9AF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2DEC9101" w14:textId="08402643" w:rsidR="004B4C6D" w:rsidRPr="00ED26C4" w:rsidRDefault="004B4C6D" w:rsidP="00FE55BC">
            <w:pPr>
              <w:spacing w:after="0"/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839034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40079D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C70DB04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5193D257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0EB68D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6F7E056E" w14:textId="3446F829" w:rsidR="004B4C6D" w:rsidRPr="00ED26C4" w:rsidRDefault="004B4C6D" w:rsidP="00FE55BC">
            <w:pPr>
              <w:spacing w:after="0"/>
              <w:rPr>
                <w:lang w:val="ru-RU"/>
              </w:rPr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A32E5E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36AB16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F4E23CB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3D90C401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F931DE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28FAD875" w14:textId="31BFC082" w:rsidR="004B4C6D" w:rsidRPr="00ED26C4" w:rsidRDefault="004B4C6D" w:rsidP="00FE55BC">
            <w:pPr>
              <w:spacing w:after="0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4ECCEE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18AAC9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95CE98A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2B0C02CD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BC1F98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4D150420" w14:textId="3F343703" w:rsidR="004B4C6D" w:rsidRPr="00ED26C4" w:rsidRDefault="004B4C6D" w:rsidP="00FE55BC">
            <w:pPr>
              <w:spacing w:after="0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4C2DD8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8798BA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7FAE891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1DE189D0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D43ED4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177B0204" w14:textId="07B737E1" w:rsidR="004B4C6D" w:rsidRPr="00ED26C4" w:rsidRDefault="004B4C6D" w:rsidP="00FE55BC">
            <w:pPr>
              <w:spacing w:after="0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09135D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38D4AB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7435D98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6AA936A8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70AF20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2DFB522A" w14:textId="60499381" w:rsidR="004B4C6D" w:rsidRPr="00ED26C4" w:rsidRDefault="004B4C6D" w:rsidP="00FE55B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8BF2B2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EA5D8C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6139741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4130E5F0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A2B919" w14:textId="77777777" w:rsidR="004B4C6D" w:rsidRPr="00ED26C4" w:rsidRDefault="004B4C6D" w:rsidP="00FE55BC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15A3EDC5" w14:textId="0D173B30" w:rsidR="004B4C6D" w:rsidRPr="00ED26C4" w:rsidRDefault="004B4C6D" w:rsidP="00FE55BC">
            <w:pPr>
              <w:spacing w:after="0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E55171" w14:textId="77777777" w:rsidR="004B4C6D" w:rsidRPr="00ED26C4" w:rsidRDefault="004B4C6D" w:rsidP="00FE55BC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7242B5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E75C762" w14:textId="77777777" w:rsidR="004B4C6D" w:rsidRPr="00ED26C4" w:rsidRDefault="004B4C6D" w:rsidP="00FE55BC">
            <w:pPr>
              <w:spacing w:after="0"/>
              <w:ind w:left="135"/>
              <w:jc w:val="center"/>
            </w:pPr>
          </w:p>
        </w:tc>
      </w:tr>
      <w:tr w:rsidR="004B4C6D" w:rsidRPr="00ED26C4" w14:paraId="116CE722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F1FA16" w14:textId="77777777" w:rsidR="004B4C6D" w:rsidRPr="00ED26C4" w:rsidRDefault="004B4C6D" w:rsidP="00C81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5D13E5EC" w14:textId="06D158CC" w:rsidR="004B4C6D" w:rsidRPr="00ED26C4" w:rsidRDefault="004B4C6D" w:rsidP="00C816C4">
            <w:pPr>
              <w:spacing w:after="0"/>
              <w:rPr>
                <w:lang w:val="ru-RU"/>
              </w:rPr>
            </w:pP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ED26C4"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 w:rsidRPr="00ED26C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6876F5" w14:textId="77777777" w:rsidR="004B4C6D" w:rsidRPr="00ED26C4" w:rsidRDefault="004B4C6D" w:rsidP="00C81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A8883E" w14:textId="77777777" w:rsidR="004B4C6D" w:rsidRPr="00ED26C4" w:rsidRDefault="004B4C6D" w:rsidP="00C816C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D7F9A4C" w14:textId="77777777" w:rsidR="004B4C6D" w:rsidRPr="00ED26C4" w:rsidRDefault="004B4C6D" w:rsidP="00C816C4">
            <w:pPr>
              <w:spacing w:after="0"/>
              <w:ind w:left="135"/>
              <w:jc w:val="center"/>
            </w:pPr>
          </w:p>
        </w:tc>
      </w:tr>
      <w:tr w:rsidR="004B4C6D" w:rsidRPr="00ED26C4" w14:paraId="77CD6948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EBCC42" w14:textId="77777777" w:rsidR="004B4C6D" w:rsidRPr="00ED26C4" w:rsidRDefault="004B4C6D" w:rsidP="00C81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0607CFB4" w14:textId="740B30B5" w:rsidR="004B4C6D" w:rsidRPr="00ED26C4" w:rsidRDefault="004B4C6D" w:rsidP="00C816C4">
            <w:pPr>
              <w:spacing w:after="0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B7EA0E" w14:textId="77777777" w:rsidR="004B4C6D" w:rsidRPr="00ED26C4" w:rsidRDefault="004B4C6D" w:rsidP="00C81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9B07BB" w14:textId="77777777" w:rsidR="004B4C6D" w:rsidRPr="00ED26C4" w:rsidRDefault="004B4C6D" w:rsidP="00C816C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C847976" w14:textId="77777777" w:rsidR="004B4C6D" w:rsidRPr="00ED26C4" w:rsidRDefault="004B4C6D" w:rsidP="00C816C4">
            <w:pPr>
              <w:spacing w:after="0"/>
              <w:ind w:left="135"/>
              <w:jc w:val="center"/>
            </w:pPr>
          </w:p>
        </w:tc>
      </w:tr>
      <w:tr w:rsidR="004B4C6D" w:rsidRPr="00ED26C4" w14:paraId="6481EB85" w14:textId="77777777" w:rsidTr="004B4C6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4CE88B" w14:textId="77777777" w:rsidR="004B4C6D" w:rsidRPr="00ED26C4" w:rsidRDefault="004B4C6D" w:rsidP="00C816C4">
            <w:pPr>
              <w:spacing w:after="0"/>
            </w:pPr>
            <w:r w:rsidRPr="00ED26C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59" w:type="dxa"/>
            <w:tcMar>
              <w:top w:w="50" w:type="dxa"/>
              <w:left w:w="100" w:type="dxa"/>
            </w:tcMar>
            <w:vAlign w:val="center"/>
          </w:tcPr>
          <w:p w14:paraId="0781F0F2" w14:textId="50035F95" w:rsidR="004B4C6D" w:rsidRPr="00ED26C4" w:rsidRDefault="004B4C6D" w:rsidP="00C816C4">
            <w:pPr>
              <w:spacing w:after="0"/>
              <w:rPr>
                <w:lang w:val="ru-RU"/>
              </w:rPr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051C3A" w14:textId="77777777" w:rsidR="004B4C6D" w:rsidRPr="00ED26C4" w:rsidRDefault="004B4C6D" w:rsidP="00C816C4">
            <w:pPr>
              <w:spacing w:after="0"/>
              <w:ind w:left="135"/>
              <w:jc w:val="center"/>
            </w:pPr>
            <w:r w:rsidRPr="00ED2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6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18AC46" w14:textId="77777777" w:rsidR="004B4C6D" w:rsidRPr="00ED26C4" w:rsidRDefault="004B4C6D" w:rsidP="00C816C4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795ACAF" w14:textId="77777777" w:rsidR="004B4C6D" w:rsidRPr="00ED26C4" w:rsidRDefault="004B4C6D" w:rsidP="00C816C4">
            <w:pPr>
              <w:spacing w:after="0"/>
              <w:ind w:left="135"/>
              <w:jc w:val="center"/>
            </w:pPr>
          </w:p>
        </w:tc>
      </w:tr>
    </w:tbl>
    <w:p w14:paraId="4F8F0419" w14:textId="77777777" w:rsidR="007D4079" w:rsidRPr="00A966FA" w:rsidRDefault="007D4079">
      <w:pPr>
        <w:rPr>
          <w:lang w:val="ru-RU"/>
        </w:rPr>
      </w:pPr>
    </w:p>
    <w:sectPr w:rsidR="007D4079" w:rsidRPr="00A966FA" w:rsidSect="00ED26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2D54"/>
    <w:multiLevelType w:val="multilevel"/>
    <w:tmpl w:val="67327C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143886"/>
    <w:multiLevelType w:val="multilevel"/>
    <w:tmpl w:val="3FB8E3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FC1289"/>
    <w:multiLevelType w:val="multilevel"/>
    <w:tmpl w:val="B074F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FA"/>
    <w:rsid w:val="004B4C6D"/>
    <w:rsid w:val="004F5440"/>
    <w:rsid w:val="006A0485"/>
    <w:rsid w:val="007D4079"/>
    <w:rsid w:val="008F67D3"/>
    <w:rsid w:val="00A04896"/>
    <w:rsid w:val="00A7755D"/>
    <w:rsid w:val="00A966FA"/>
    <w:rsid w:val="00C816C4"/>
    <w:rsid w:val="00ED26C4"/>
    <w:rsid w:val="00EF567A"/>
    <w:rsid w:val="00FE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1D82"/>
  <w15:chartTrackingRefBased/>
  <w15:docId w15:val="{19F834B5-3EC0-4358-ADAE-11F8D6E3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6F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4C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apkpro.ru/?ysc" TargetMode="External"/><Relationship Id="rId3" Type="http://schemas.openxmlformats.org/officeDocument/2006/relationships/styles" Target="styles.xml"/><Relationship Id="rId7" Type="http://schemas.openxmlformats.org/officeDocument/2006/relationships/hyperlink" Target="https://urok.apkpro.ru/?ys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ok.apkpro.ru/?ys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ok.apkpro.ru/?y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apkpro.ru/?ys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F6057-EDA7-477B-9602-6A056529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volik</cp:lastModifiedBy>
  <cp:revision>2</cp:revision>
  <dcterms:created xsi:type="dcterms:W3CDTF">2024-09-08T11:46:00Z</dcterms:created>
  <dcterms:modified xsi:type="dcterms:W3CDTF">2024-09-08T11:46:00Z</dcterms:modified>
</cp:coreProperties>
</file>